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C5D" w:rsidRDefault="006B2C5D" w:rsidP="009E51A2">
      <w:pPr>
        <w:pStyle w:val="ac"/>
        <w:ind w:firstLine="0"/>
        <w:jc w:val="center"/>
      </w:pPr>
    </w:p>
    <w:p w:rsidR="00B504E6" w:rsidRPr="008128FB" w:rsidRDefault="00091650" w:rsidP="009E51A2">
      <w:pPr>
        <w:pStyle w:val="ac"/>
        <w:ind w:firstLine="0"/>
        <w:jc w:val="center"/>
        <w:rPr>
          <w:b/>
        </w:rPr>
      </w:pPr>
      <w:r w:rsidRPr="008128FB">
        <w:fldChar w:fldCharType="begin"/>
      </w:r>
      <w:r w:rsidR="00AB700D" w:rsidRPr="008128FB">
        <w:instrText xml:space="preserve"> ASK  </w:instrText>
      </w:r>
      <w:r w:rsidR="00AB700D">
        <w:rPr>
          <w:lang w:val="en-US"/>
        </w:rPr>
        <w:instrText>izm</w:instrText>
      </w:r>
      <w:r w:rsidR="00AB700D" w:rsidRPr="008128FB">
        <w:instrText xml:space="preserve"> "Введите </w:instrText>
      </w:r>
      <w:r w:rsidR="00AB700D">
        <w:instrText>номер изменения</w:instrText>
      </w:r>
      <w:r w:rsidR="00AB700D" w:rsidRPr="008128FB">
        <w:instrText xml:space="preserve">"  \* MERGEFORMAT </w:instrText>
      </w:r>
      <w:r w:rsidRPr="008128FB">
        <w:fldChar w:fldCharType="separate"/>
      </w:r>
      <w:bookmarkStart w:id="0" w:name="izm"/>
      <w:r w:rsidR="006B254C">
        <w:t>1</w:t>
      </w:r>
      <w:bookmarkEnd w:id="0"/>
      <w:r w:rsidRPr="008128FB">
        <w:fldChar w:fldCharType="end"/>
      </w:r>
      <w:r w:rsidRPr="008128FB">
        <w:fldChar w:fldCharType="begin"/>
      </w:r>
      <w:r w:rsidR="00AB700D" w:rsidRPr="008128FB">
        <w:instrText xml:space="preserve"> ASK  </w:instrText>
      </w:r>
      <w:r w:rsidR="00AB700D">
        <w:rPr>
          <w:lang w:val="en-US"/>
        </w:rPr>
        <w:instrText>date</w:instrText>
      </w:r>
      <w:r w:rsidR="00AB700D" w:rsidRPr="008128FB">
        <w:instrText xml:space="preserve"> "Введите </w:instrText>
      </w:r>
      <w:r w:rsidR="00AB700D">
        <w:instrText>дату</w:instrText>
      </w:r>
      <w:r w:rsidR="00AB700D" w:rsidRPr="008128FB">
        <w:instrText xml:space="preserve"> частного технического задания"  \* MERGEFORMAT </w:instrText>
      </w:r>
      <w:r w:rsidRPr="008128FB">
        <w:fldChar w:fldCharType="separate"/>
      </w:r>
      <w:bookmarkStart w:id="1" w:name="date"/>
      <w:r w:rsidR="006B254C">
        <w:t>7 декабря 2021 г.</w:t>
      </w:r>
      <w:bookmarkEnd w:id="1"/>
      <w:r w:rsidRPr="008128FB">
        <w:fldChar w:fldCharType="end"/>
      </w:r>
      <w:r w:rsidRPr="008128FB">
        <w:fldChar w:fldCharType="begin"/>
      </w:r>
      <w:r w:rsidR="005D54D1" w:rsidRPr="008128FB">
        <w:instrText xml:space="preserve"> ASK  </w:instrText>
      </w:r>
      <w:r w:rsidR="005D54D1" w:rsidRPr="008128FB">
        <w:rPr>
          <w:lang w:val="en-US"/>
        </w:rPr>
        <w:instrText>number</w:instrText>
      </w:r>
      <w:r w:rsidR="005D54D1" w:rsidRPr="008128FB">
        <w:instrText xml:space="preserve"> "Введите номер частного технического задания"  \* MERGEFORMAT </w:instrText>
      </w:r>
      <w:r w:rsidRPr="008128FB">
        <w:fldChar w:fldCharType="separate"/>
      </w:r>
      <w:bookmarkStart w:id="2" w:name="number"/>
      <w:r w:rsidR="006B254C">
        <w:t>843-04-21/ПКЛ/СЕВ</w:t>
      </w:r>
      <w:bookmarkEnd w:id="2"/>
      <w:r w:rsidRPr="008128FB">
        <w:fldChar w:fldCharType="end"/>
      </w:r>
      <w:r w:rsidRPr="008128FB">
        <w:fldChar w:fldCharType="begin"/>
      </w:r>
      <w:r w:rsidR="005D54D1" w:rsidRPr="008128FB">
        <w:instrText xml:space="preserve"> ASK  </w:instrText>
      </w:r>
      <w:r w:rsidR="003F0544" w:rsidRPr="008128FB">
        <w:rPr>
          <w:lang w:val="en-US"/>
        </w:rPr>
        <w:instrText>date</w:instrText>
      </w:r>
      <w:r w:rsidR="00560ED1" w:rsidRPr="008128FB">
        <w:instrText>_</w:instrText>
      </w:r>
      <w:r w:rsidR="00560ED1" w:rsidRPr="008128FB">
        <w:rPr>
          <w:lang w:val="en-US"/>
        </w:rPr>
        <w:instrText>number</w:instrText>
      </w:r>
      <w:r w:rsidR="005D54D1" w:rsidRPr="008128FB">
        <w:instrText xml:space="preserve"> "Введите день частного технического задания"  \* MERGEFORMAT </w:instrText>
      </w:r>
      <w:r w:rsidRPr="008128FB">
        <w:fldChar w:fldCharType="separate"/>
      </w:r>
      <w:bookmarkStart w:id="3" w:name="date_number"/>
      <w:bookmarkStart w:id="4" w:name="datenumber"/>
      <w:bookmarkStart w:id="5" w:name="daten"/>
      <w:bookmarkStart w:id="6" w:name="date_"/>
      <w:r w:rsidR="006B254C">
        <w:t xml:space="preserve">  </w:t>
      </w:r>
      <w:bookmarkEnd w:id="3"/>
      <w:bookmarkEnd w:id="4"/>
      <w:bookmarkEnd w:id="5"/>
      <w:bookmarkEnd w:id="6"/>
      <w:r w:rsidRPr="008128FB">
        <w:fldChar w:fldCharType="end"/>
      </w:r>
      <w:r w:rsidRPr="008128FB">
        <w:fldChar w:fldCharType="begin"/>
      </w:r>
      <w:r w:rsidR="003F0544" w:rsidRPr="008128FB">
        <w:instrText xml:space="preserve"> ASK  </w:instrText>
      </w:r>
      <w:r w:rsidR="003F0544" w:rsidRPr="008128FB">
        <w:rPr>
          <w:lang w:val="en-US"/>
        </w:rPr>
        <w:instrText>date</w:instrText>
      </w:r>
      <w:r w:rsidR="00560ED1" w:rsidRPr="008128FB">
        <w:instrText>_</w:instrText>
      </w:r>
      <w:r w:rsidR="003F0544" w:rsidRPr="008128FB">
        <w:rPr>
          <w:lang w:val="en-US"/>
        </w:rPr>
        <w:instrText>m</w:instrText>
      </w:r>
      <w:r w:rsidR="00560ED1" w:rsidRPr="008128FB">
        <w:rPr>
          <w:lang w:val="en-US"/>
        </w:rPr>
        <w:instrText>onth</w:instrText>
      </w:r>
      <w:r w:rsidR="003F0544" w:rsidRPr="008128FB">
        <w:instrText xml:space="preserve"> "Введите месяц частного технического задания"  \* MERGEFORMAT </w:instrText>
      </w:r>
      <w:r w:rsidRPr="008128FB">
        <w:fldChar w:fldCharType="separate"/>
      </w:r>
      <w:bookmarkStart w:id="7" w:name="date_month"/>
      <w:bookmarkStart w:id="8" w:name="datemonth"/>
      <w:bookmarkStart w:id="9" w:name="datem"/>
      <w:r w:rsidR="006B254C">
        <w:t xml:space="preserve">          </w:t>
      </w:r>
      <w:bookmarkEnd w:id="7"/>
      <w:bookmarkEnd w:id="8"/>
      <w:bookmarkEnd w:id="9"/>
      <w:r w:rsidRPr="008128FB">
        <w:fldChar w:fldCharType="end"/>
      </w:r>
      <w:r w:rsidRPr="008128FB">
        <w:fldChar w:fldCharType="begin"/>
      </w:r>
      <w:r w:rsidR="005D54D1" w:rsidRPr="008128FB">
        <w:instrText xml:space="preserve"> ASK  </w:instrText>
      </w:r>
      <w:r w:rsidR="005D54D1" w:rsidRPr="008128FB">
        <w:rPr>
          <w:lang w:val="en-US"/>
        </w:rPr>
        <w:instrText>object</w:instrText>
      </w:r>
      <w:r w:rsidR="005D54D1" w:rsidRPr="008128FB">
        <w:instrText xml:space="preserve"> "Введите наименование объекта"  \* MERGEFORMAT </w:instrText>
      </w:r>
      <w:r w:rsidRPr="008128FB">
        <w:fldChar w:fldCharType="separate"/>
      </w:r>
      <w:bookmarkStart w:id="10" w:name="object"/>
      <w:r w:rsidR="006B254C">
        <w:t>Технологическое присоединение ЭПУ по адресу: Ярославская обл., Ростовский р-н, Сулостский с/о. Ярославская дистанция электроснабжения. Ужкурайтис Е.П., Хохрина Г.И., Кузьмина Н.В.</w:t>
      </w:r>
      <w:bookmarkEnd w:id="10"/>
      <w:r w:rsidRPr="008128FB">
        <w:fldChar w:fldCharType="end"/>
      </w:r>
      <w:r w:rsidRPr="008128FB">
        <w:fldChar w:fldCharType="begin"/>
      </w:r>
      <w:r w:rsidR="005D54D1" w:rsidRPr="008128FB">
        <w:instrText xml:space="preserve"> ASK  </w:instrText>
      </w:r>
      <w:r w:rsidR="005D54D1" w:rsidRPr="008128FB">
        <w:rPr>
          <w:lang w:val="en-US"/>
        </w:rPr>
        <w:instrText>code</w:instrText>
      </w:r>
      <w:r w:rsidR="005D54D1" w:rsidRPr="008128FB">
        <w:instrText xml:space="preserve"> "Введите код объекта"  \* MERGEFORMAT </w:instrText>
      </w:r>
      <w:r w:rsidRPr="008128FB">
        <w:fldChar w:fldCharType="separate"/>
      </w:r>
      <w:bookmarkStart w:id="11" w:name="code"/>
      <w:r w:rsidR="006B254C">
        <w:t>001.2021.10002068</w:t>
      </w:r>
      <w:bookmarkEnd w:id="11"/>
      <w:r w:rsidRPr="008128FB">
        <w:fldChar w:fldCharType="end"/>
      </w:r>
      <w:r w:rsidRPr="008128FB">
        <w:fldChar w:fldCharType="begin"/>
      </w:r>
      <w:r w:rsidR="005D54D1" w:rsidRPr="008128FB">
        <w:instrText xml:space="preserve"> ASK  contract "Введите номер договора"  \* MERGEFORMAT </w:instrText>
      </w:r>
      <w:r w:rsidRPr="008128FB">
        <w:fldChar w:fldCharType="separate"/>
      </w:r>
      <w:bookmarkStart w:id="12" w:name="contract"/>
      <w:r w:rsidR="006B254C">
        <w:t>№ 41159-01-22/СЕВ</w:t>
      </w:r>
      <w:bookmarkEnd w:id="12"/>
      <w:r w:rsidRPr="008128FB">
        <w:fldChar w:fldCharType="end"/>
      </w:r>
      <w:r w:rsidR="008026BF">
        <w:rPr>
          <w:b/>
        </w:rPr>
        <w:t>Изменение</w:t>
      </w:r>
      <w:r w:rsidR="008026BF" w:rsidRPr="00A241CF">
        <w:rPr>
          <w:b/>
        </w:rPr>
        <w:t xml:space="preserve"> № </w:t>
      </w:r>
      <w:r w:rsidR="00F81DB3">
        <w:rPr>
          <w:b/>
        </w:rPr>
        <w:t>1</w:t>
      </w:r>
      <w:r w:rsidR="008026BF" w:rsidRPr="00A241CF">
        <w:rPr>
          <w:b/>
        </w:rPr>
        <w:t xml:space="preserve"> </w:t>
      </w:r>
      <w:r w:rsidR="008026BF">
        <w:rPr>
          <w:b/>
        </w:rPr>
        <w:t xml:space="preserve">к </w:t>
      </w:r>
      <w:r w:rsidR="008026BF" w:rsidRPr="00A241CF">
        <w:rPr>
          <w:b/>
        </w:rPr>
        <w:t>Частному техническому заданию</w:t>
      </w:r>
    </w:p>
    <w:p w:rsidR="00272FDD" w:rsidRPr="00272FDD" w:rsidRDefault="009444C3" w:rsidP="00272FDD">
      <w:pPr>
        <w:pStyle w:val="ac"/>
        <w:ind w:firstLine="0"/>
        <w:jc w:val="center"/>
        <w:rPr>
          <w:b/>
        </w:rPr>
      </w:pPr>
      <w:r w:rsidRPr="002163DC">
        <w:rPr>
          <w:b/>
        </w:rPr>
        <w:t xml:space="preserve">от </w:t>
      </w:r>
      <w:r w:rsidR="003D6ADF">
        <w:rPr>
          <w:b/>
        </w:rPr>
        <w:t>18</w:t>
      </w:r>
      <w:r w:rsidRPr="002163DC">
        <w:rPr>
          <w:b/>
        </w:rPr>
        <w:t xml:space="preserve"> </w:t>
      </w:r>
      <w:r w:rsidR="003D6ADF">
        <w:rPr>
          <w:b/>
        </w:rPr>
        <w:t>июня</w:t>
      </w:r>
      <w:r w:rsidR="00F81DB3">
        <w:rPr>
          <w:b/>
        </w:rPr>
        <w:t xml:space="preserve"> 202</w:t>
      </w:r>
      <w:r w:rsidR="0031718C">
        <w:rPr>
          <w:b/>
        </w:rPr>
        <w:t>4</w:t>
      </w:r>
      <w:r w:rsidRPr="002163DC">
        <w:rPr>
          <w:b/>
        </w:rPr>
        <w:t xml:space="preserve"> г. </w:t>
      </w:r>
      <w:r w:rsidR="0031718C" w:rsidRPr="0031718C">
        <w:rPr>
          <w:b/>
        </w:rPr>
        <w:t>№</w:t>
      </w:r>
      <w:r w:rsidR="003D6ADF">
        <w:rPr>
          <w:b/>
        </w:rPr>
        <w:t>621-03</w:t>
      </w:r>
      <w:r w:rsidR="00272FDD" w:rsidRPr="00272FDD">
        <w:rPr>
          <w:b/>
        </w:rPr>
        <w:t>-2</w:t>
      </w:r>
      <w:r w:rsidR="003D6ADF">
        <w:rPr>
          <w:b/>
        </w:rPr>
        <w:t>4</w:t>
      </w:r>
      <w:r w:rsidR="00272FDD" w:rsidRPr="00272FDD">
        <w:rPr>
          <w:b/>
        </w:rPr>
        <w:t>/СМР/КБШ</w:t>
      </w:r>
    </w:p>
    <w:p w:rsidR="0031718C" w:rsidRDefault="0031718C" w:rsidP="0031718C">
      <w:pPr>
        <w:suppressAutoHyphens/>
        <w:jc w:val="center"/>
        <w:rPr>
          <w:b/>
          <w:bCs/>
          <w:iCs/>
          <w:sz w:val="28"/>
          <w:szCs w:val="28"/>
        </w:rPr>
      </w:pPr>
      <w:r>
        <w:rPr>
          <w:b/>
          <w:sz w:val="28"/>
          <w:szCs w:val="28"/>
        </w:rPr>
        <w:t>«</w:t>
      </w:r>
      <w:r w:rsidR="003D6ADF" w:rsidRPr="00510D13">
        <w:rPr>
          <w:b/>
          <w:sz w:val="28"/>
          <w:szCs w:val="28"/>
        </w:rPr>
        <w:t xml:space="preserve">Техническое перевооружение устройств электроснабжения </w:t>
      </w:r>
      <w:proofErr w:type="spellStart"/>
      <w:r w:rsidR="003D6ADF" w:rsidRPr="00510D13">
        <w:rPr>
          <w:b/>
          <w:sz w:val="28"/>
          <w:szCs w:val="28"/>
        </w:rPr>
        <w:t>нетяговых</w:t>
      </w:r>
      <w:proofErr w:type="spellEnd"/>
      <w:r w:rsidR="003D6ADF" w:rsidRPr="00510D13">
        <w:rPr>
          <w:b/>
          <w:sz w:val="28"/>
          <w:szCs w:val="28"/>
        </w:rPr>
        <w:t xml:space="preserve"> потребителей в границах Пензен</w:t>
      </w:r>
      <w:r w:rsidR="003D6ADF">
        <w:rPr>
          <w:b/>
          <w:sz w:val="28"/>
          <w:szCs w:val="28"/>
        </w:rPr>
        <w:t>с</w:t>
      </w:r>
      <w:r w:rsidR="003D6ADF" w:rsidRPr="00510D13">
        <w:rPr>
          <w:b/>
          <w:sz w:val="28"/>
          <w:szCs w:val="28"/>
        </w:rPr>
        <w:t>кой дистанции электроснабжения</w:t>
      </w:r>
      <w:r>
        <w:rPr>
          <w:b/>
          <w:sz w:val="28"/>
          <w:szCs w:val="28"/>
        </w:rPr>
        <w:t>»</w:t>
      </w:r>
    </w:p>
    <w:p w:rsidR="007D3A81" w:rsidRDefault="009444C3" w:rsidP="0031718C">
      <w:pPr>
        <w:pStyle w:val="ac"/>
        <w:ind w:firstLine="0"/>
        <w:jc w:val="center"/>
        <w:rPr>
          <w:szCs w:val="28"/>
        </w:rPr>
      </w:pPr>
      <w:r w:rsidRPr="002B68D9">
        <w:rPr>
          <w:szCs w:val="28"/>
        </w:rPr>
        <w:t xml:space="preserve">(инвестиционный проект </w:t>
      </w:r>
      <w:r>
        <w:rPr>
          <w:szCs w:val="28"/>
        </w:rPr>
        <w:t>17008</w:t>
      </w:r>
      <w:r w:rsidRPr="002B68D9">
        <w:rPr>
          <w:szCs w:val="28"/>
        </w:rPr>
        <w:t xml:space="preserve"> «</w:t>
      </w:r>
      <w:r>
        <w:rPr>
          <w:szCs w:val="28"/>
        </w:rPr>
        <w:t>Обновление устройств электроснабжения, участвующих в передаче электроэнергии</w:t>
      </w:r>
      <w:r w:rsidRPr="002B68D9">
        <w:rPr>
          <w:szCs w:val="28"/>
        </w:rPr>
        <w:t xml:space="preserve">», бизнес-код </w:t>
      </w:r>
      <w:r w:rsidR="003D6ADF" w:rsidRPr="00510D13">
        <w:rPr>
          <w:szCs w:val="28"/>
        </w:rPr>
        <w:t>001.2023.10001194</w:t>
      </w:r>
      <w:r w:rsidRPr="002B68D9">
        <w:rPr>
          <w:szCs w:val="28"/>
        </w:rPr>
        <w:t>)</w:t>
      </w:r>
    </w:p>
    <w:p w:rsidR="008026BF" w:rsidRDefault="008026BF" w:rsidP="008026BF">
      <w:pPr>
        <w:pStyle w:val="ac"/>
        <w:spacing w:before="480" w:after="480"/>
        <w:ind w:firstLine="0"/>
        <w:jc w:val="right"/>
      </w:pPr>
      <w:r w:rsidRPr="00B4729F">
        <w:rPr>
          <w:szCs w:val="28"/>
        </w:rPr>
        <w:t xml:space="preserve">« </w:t>
      </w:r>
      <w:r w:rsidRPr="00B4729F">
        <w:rPr>
          <w:szCs w:val="28"/>
          <w:u w:val="single"/>
        </w:rPr>
        <w:t xml:space="preserve"> </w:t>
      </w:r>
      <w:fldSimple w:instr=" REF  date_number \h  \* MERGEFORMAT ">
        <w:r w:rsidR="00044A21" w:rsidRPr="00044A21">
          <w:rPr>
            <w:bCs/>
            <w:szCs w:val="28"/>
            <w:u w:val="single"/>
          </w:rPr>
          <w:t xml:space="preserve">  </w:t>
        </w:r>
      </w:fldSimple>
      <w:r w:rsidRPr="00B4729F">
        <w:rPr>
          <w:szCs w:val="28"/>
          <w:u w:val="single"/>
        </w:rPr>
        <w:t xml:space="preserve"> </w:t>
      </w:r>
      <w:r w:rsidRPr="00B4729F">
        <w:rPr>
          <w:szCs w:val="28"/>
        </w:rPr>
        <w:t xml:space="preserve"> »</w:t>
      </w:r>
      <w:r w:rsidRPr="000159DA">
        <w:rPr>
          <w:szCs w:val="28"/>
        </w:rPr>
        <w:t xml:space="preserve"> </w:t>
      </w:r>
      <w:r w:rsidRPr="000159DA">
        <w:rPr>
          <w:szCs w:val="28"/>
          <w:u w:val="single"/>
        </w:rPr>
        <w:t xml:space="preserve">   </w:t>
      </w:r>
      <w:fldSimple w:instr=" REF  date_month \h  \* MERGEFORMAT ">
        <w:r w:rsidR="00044A21" w:rsidRPr="00044A21">
          <w:rPr>
            <w:bCs/>
            <w:szCs w:val="28"/>
            <w:u w:val="single"/>
          </w:rPr>
          <w:t xml:space="preserve">          </w:t>
        </w:r>
      </w:fldSimple>
      <w:r w:rsidRPr="000159DA">
        <w:rPr>
          <w:szCs w:val="28"/>
          <w:u w:val="single"/>
        </w:rPr>
        <w:t xml:space="preserve">   </w:t>
      </w:r>
      <w:r w:rsidRPr="000159DA">
        <w:rPr>
          <w:szCs w:val="28"/>
        </w:rPr>
        <w:t xml:space="preserve"> 202</w:t>
      </w:r>
      <w:r w:rsidR="003D6ADF">
        <w:rPr>
          <w:szCs w:val="28"/>
        </w:rPr>
        <w:t>5</w:t>
      </w:r>
      <w:r w:rsidRPr="000159DA">
        <w:rPr>
          <w:szCs w:val="28"/>
        </w:rPr>
        <w:t xml:space="preserve"> г.</w:t>
      </w:r>
    </w:p>
    <w:p w:rsidR="008026BF" w:rsidRPr="00D317DD" w:rsidRDefault="008026BF" w:rsidP="008026BF">
      <w:pPr>
        <w:pStyle w:val="ac"/>
      </w:pPr>
      <w:r w:rsidRPr="00D317DD">
        <w:t xml:space="preserve">Стороны подписали настоящее Изменение к Частному техническому </w:t>
      </w:r>
      <w:r w:rsidRPr="00AB700D">
        <w:t xml:space="preserve">заданию </w:t>
      </w:r>
      <w:r w:rsidR="002163DC" w:rsidRPr="002163DC">
        <w:t xml:space="preserve">от </w:t>
      </w:r>
      <w:r w:rsidR="003D6ADF">
        <w:t>18</w:t>
      </w:r>
      <w:r w:rsidR="002163DC" w:rsidRPr="002163DC">
        <w:t xml:space="preserve"> </w:t>
      </w:r>
      <w:r w:rsidR="003D6ADF">
        <w:t>июня</w:t>
      </w:r>
      <w:r w:rsidR="006435C8">
        <w:t xml:space="preserve"> 2024</w:t>
      </w:r>
      <w:r w:rsidR="00080A3A">
        <w:t> </w:t>
      </w:r>
      <w:r w:rsidR="002163DC" w:rsidRPr="002163DC">
        <w:t xml:space="preserve">г. </w:t>
      </w:r>
      <w:r w:rsidR="006435C8" w:rsidRPr="006435C8">
        <w:t>№</w:t>
      </w:r>
      <w:r w:rsidR="00A412C5">
        <w:t> </w:t>
      </w:r>
      <w:r w:rsidR="003D6ADF">
        <w:t>621</w:t>
      </w:r>
      <w:r w:rsidR="00272FDD">
        <w:t>-</w:t>
      </w:r>
      <w:r w:rsidR="003D6ADF">
        <w:t>03</w:t>
      </w:r>
      <w:r w:rsidR="00272FDD">
        <w:t>-</w:t>
      </w:r>
      <w:r w:rsidR="003D6ADF">
        <w:t>24</w:t>
      </w:r>
      <w:r w:rsidR="00272FDD">
        <w:t>/СМР/</w:t>
      </w:r>
      <w:r w:rsidR="00272FDD" w:rsidRPr="00A57F26">
        <w:t>КБШ</w:t>
      </w:r>
      <w:r w:rsidR="00272FDD" w:rsidRPr="00AB700D">
        <w:t xml:space="preserve"> </w:t>
      </w:r>
      <w:r w:rsidRPr="00AB700D">
        <w:t>(далее – ЧТЗ)</w:t>
      </w:r>
      <w:r w:rsidRPr="00AB700D">
        <w:br/>
      </w:r>
      <w:r>
        <w:t>о нижеследующем:</w:t>
      </w:r>
    </w:p>
    <w:p w:rsidR="00802B6E" w:rsidRDefault="007D3C31" w:rsidP="00802B6E">
      <w:pPr>
        <w:pStyle w:val="02"/>
      </w:pPr>
      <w:r w:rsidRPr="00E44C63">
        <w:t>Внести в ЧТЗ следующие изменения:</w:t>
      </w:r>
      <w:r w:rsidR="00802B6E" w:rsidRPr="00802B6E">
        <w:t xml:space="preserve"> </w:t>
      </w:r>
    </w:p>
    <w:p w:rsidR="00802B6E" w:rsidRPr="00E44C63" w:rsidRDefault="00802B6E" w:rsidP="00802B6E">
      <w:pPr>
        <w:pStyle w:val="02"/>
        <w:numPr>
          <w:ilvl w:val="1"/>
          <w:numId w:val="47"/>
        </w:numPr>
      </w:pPr>
      <w:r w:rsidRPr="00E44C63">
        <w:t>Пункт 2 ЧТЗ изложить в следующей редакции:</w:t>
      </w:r>
    </w:p>
    <w:p w:rsidR="00802B6E" w:rsidRPr="00E44C63" w:rsidRDefault="00802B6E" w:rsidP="00802B6E">
      <w:pPr>
        <w:pStyle w:val="ac"/>
        <w:rPr>
          <w:snapToGrid w:val="0"/>
        </w:rPr>
      </w:pPr>
      <w:r w:rsidRPr="00E44C63">
        <w:rPr>
          <w:snapToGrid w:val="0"/>
        </w:rPr>
        <w:t xml:space="preserve">«2. Срок начала Работ: </w:t>
      </w:r>
      <w:r>
        <w:rPr>
          <w:b/>
          <w:snapToGrid w:val="0"/>
        </w:rPr>
        <w:t>август</w:t>
      </w:r>
      <w:r w:rsidRPr="00E44C63">
        <w:rPr>
          <w:b/>
          <w:snapToGrid w:val="0"/>
        </w:rPr>
        <w:t xml:space="preserve"> 202</w:t>
      </w:r>
      <w:r>
        <w:rPr>
          <w:b/>
          <w:snapToGrid w:val="0"/>
        </w:rPr>
        <w:t>4 </w:t>
      </w:r>
      <w:r w:rsidRPr="00E44C63">
        <w:rPr>
          <w:b/>
          <w:snapToGrid w:val="0"/>
        </w:rPr>
        <w:t>г.;</w:t>
      </w:r>
    </w:p>
    <w:p w:rsidR="00802B6E" w:rsidRDefault="00802B6E" w:rsidP="00802B6E">
      <w:pPr>
        <w:pStyle w:val="ac"/>
      </w:pPr>
      <w:r w:rsidRPr="00E44C63">
        <w:t xml:space="preserve">Срок окончания Работ: </w:t>
      </w:r>
      <w:r>
        <w:rPr>
          <w:b/>
        </w:rPr>
        <w:t>апрель</w:t>
      </w:r>
      <w:r w:rsidRPr="009F45EF">
        <w:rPr>
          <w:b/>
        </w:rPr>
        <w:t xml:space="preserve"> 202</w:t>
      </w:r>
      <w:r>
        <w:rPr>
          <w:b/>
        </w:rPr>
        <w:t>5 </w:t>
      </w:r>
      <w:r w:rsidRPr="00E44C63">
        <w:rPr>
          <w:b/>
        </w:rPr>
        <w:t>г.</w:t>
      </w:r>
      <w:r w:rsidRPr="00E44C63">
        <w:t>»</w:t>
      </w:r>
    </w:p>
    <w:p w:rsidR="00802B6E" w:rsidRPr="00E44C63" w:rsidRDefault="00802B6E" w:rsidP="00802B6E">
      <w:pPr>
        <w:tabs>
          <w:tab w:val="left" w:pos="993"/>
        </w:tabs>
        <w:suppressAutoHyphens/>
        <w:spacing w:line="360" w:lineRule="exact"/>
        <w:ind w:firstLine="709"/>
        <w:jc w:val="both"/>
      </w:pPr>
      <w:r w:rsidRPr="001A2654">
        <w:rPr>
          <w:sz w:val="28"/>
          <w:szCs w:val="28"/>
        </w:rPr>
        <w:t>Настоящее Частное техническое</w:t>
      </w:r>
      <w:r>
        <w:rPr>
          <w:sz w:val="28"/>
          <w:szCs w:val="28"/>
        </w:rPr>
        <w:t xml:space="preserve"> задание действует до 27 сентября</w:t>
      </w:r>
      <w:r w:rsidRPr="001A2654">
        <w:rPr>
          <w:sz w:val="28"/>
          <w:szCs w:val="28"/>
        </w:rPr>
        <w:t> 202</w:t>
      </w:r>
      <w:r>
        <w:rPr>
          <w:sz w:val="28"/>
          <w:szCs w:val="28"/>
        </w:rPr>
        <w:t>5</w:t>
      </w:r>
      <w:r>
        <w:t> г;</w:t>
      </w:r>
    </w:p>
    <w:p w:rsidR="00802B6E" w:rsidRPr="00E44C63" w:rsidRDefault="00802B6E" w:rsidP="00802B6E">
      <w:pPr>
        <w:pStyle w:val="02"/>
        <w:numPr>
          <w:ilvl w:val="1"/>
          <w:numId w:val="47"/>
        </w:numPr>
      </w:pPr>
      <w:r w:rsidRPr="00E44C63">
        <w:t>Пункт 3 ЧТЗ изложить в следующей редакции:</w:t>
      </w:r>
    </w:p>
    <w:p w:rsidR="00802B6E" w:rsidRPr="00E44C63" w:rsidRDefault="00802B6E" w:rsidP="00802B6E">
      <w:pPr>
        <w:pStyle w:val="ac"/>
      </w:pPr>
      <w:r w:rsidRPr="00467E76">
        <w:t>«3. </w:t>
      </w:r>
      <w:proofErr w:type="gramStart"/>
      <w:r w:rsidRPr="002B68D9">
        <w:rPr>
          <w:snapToGrid w:val="0"/>
          <w:szCs w:val="28"/>
        </w:rPr>
        <w:t xml:space="preserve">Стоимость Работ по настоящему частному техническому заданию </w:t>
      </w:r>
      <w:r w:rsidRPr="002B68D9">
        <w:rPr>
          <w:szCs w:val="28"/>
        </w:rPr>
        <w:t>с учетом всех налогов, стоимости расходных материалов, изделий, конструкций, оборудования и затрат, связанных с их доставкой на Объект, а также всех иных расходов, которые возникнут или могут возникнуть у Генерального подрядчика при выполнении Работ</w:t>
      </w:r>
      <w:r w:rsidRPr="002B68D9">
        <w:rPr>
          <w:snapToGrid w:val="0"/>
          <w:szCs w:val="28"/>
        </w:rPr>
        <w:t xml:space="preserve">, </w:t>
      </w:r>
      <w:r w:rsidRPr="002B68D9">
        <w:rPr>
          <w:szCs w:val="28"/>
        </w:rPr>
        <w:t xml:space="preserve">составляет – </w:t>
      </w:r>
      <w:r>
        <w:rPr>
          <w:b/>
          <w:color w:val="000000"/>
        </w:rPr>
        <w:t>199 6</w:t>
      </w:r>
      <w:r w:rsidR="006914A7">
        <w:rPr>
          <w:b/>
          <w:color w:val="000000"/>
        </w:rPr>
        <w:t>51</w:t>
      </w:r>
      <w:r>
        <w:rPr>
          <w:b/>
          <w:color w:val="000000"/>
        </w:rPr>
        <w:t> </w:t>
      </w:r>
      <w:r w:rsidR="006914A7">
        <w:rPr>
          <w:b/>
          <w:color w:val="000000"/>
        </w:rPr>
        <w:t>3</w:t>
      </w:r>
      <w:r w:rsidR="007209BB">
        <w:rPr>
          <w:b/>
          <w:color w:val="000000"/>
        </w:rPr>
        <w:t>9</w:t>
      </w:r>
      <w:r w:rsidR="0034638F">
        <w:rPr>
          <w:b/>
          <w:color w:val="000000"/>
        </w:rPr>
        <w:t>0</w:t>
      </w:r>
      <w:r w:rsidRPr="009F45EF">
        <w:rPr>
          <w:sz w:val="32"/>
          <w:szCs w:val="28"/>
        </w:rPr>
        <w:t xml:space="preserve"> </w:t>
      </w:r>
      <w:r w:rsidRPr="009F45EF">
        <w:rPr>
          <w:szCs w:val="28"/>
        </w:rPr>
        <w:t>(</w:t>
      </w:r>
      <w:r>
        <w:rPr>
          <w:szCs w:val="28"/>
        </w:rPr>
        <w:t xml:space="preserve">сто девяносто девять миллионов шестьсот </w:t>
      </w:r>
      <w:r w:rsidR="006914A7">
        <w:rPr>
          <w:szCs w:val="28"/>
        </w:rPr>
        <w:t xml:space="preserve">пятьдесят одна тысяча триста </w:t>
      </w:r>
      <w:r w:rsidR="007209BB">
        <w:rPr>
          <w:szCs w:val="28"/>
        </w:rPr>
        <w:t xml:space="preserve">девяносто </w:t>
      </w:r>
      <w:r w:rsidR="006914A7">
        <w:rPr>
          <w:szCs w:val="28"/>
        </w:rPr>
        <w:t>рублей</w:t>
      </w:r>
      <w:r w:rsidRPr="009F45EF">
        <w:rPr>
          <w:szCs w:val="28"/>
        </w:rPr>
        <w:t>) 00 копеек</w:t>
      </w:r>
      <w:proofErr w:type="gramEnd"/>
      <w:r w:rsidRPr="009F45EF">
        <w:rPr>
          <w:szCs w:val="28"/>
        </w:rPr>
        <w:t xml:space="preserve"> без НДС, кроме того, НДС (20%) – </w:t>
      </w:r>
      <w:r>
        <w:rPr>
          <w:b/>
          <w:szCs w:val="28"/>
        </w:rPr>
        <w:t>39 93</w:t>
      </w:r>
      <w:r w:rsidR="006914A7">
        <w:rPr>
          <w:b/>
          <w:szCs w:val="28"/>
        </w:rPr>
        <w:t>0</w:t>
      </w:r>
      <w:r>
        <w:rPr>
          <w:b/>
          <w:szCs w:val="28"/>
        </w:rPr>
        <w:t> </w:t>
      </w:r>
      <w:r w:rsidR="006914A7">
        <w:rPr>
          <w:b/>
          <w:szCs w:val="28"/>
        </w:rPr>
        <w:t>2</w:t>
      </w:r>
      <w:r w:rsidR="007209BB">
        <w:rPr>
          <w:b/>
          <w:szCs w:val="28"/>
        </w:rPr>
        <w:t>7</w:t>
      </w:r>
      <w:r w:rsidR="0034638F">
        <w:rPr>
          <w:b/>
          <w:szCs w:val="28"/>
        </w:rPr>
        <w:t>8</w:t>
      </w:r>
      <w:r w:rsidRPr="009F45EF">
        <w:rPr>
          <w:b/>
          <w:szCs w:val="28"/>
        </w:rPr>
        <w:t xml:space="preserve"> </w:t>
      </w:r>
      <w:r w:rsidRPr="009F45EF">
        <w:rPr>
          <w:szCs w:val="28"/>
        </w:rPr>
        <w:t>(</w:t>
      </w:r>
      <w:r>
        <w:rPr>
          <w:szCs w:val="28"/>
        </w:rPr>
        <w:t xml:space="preserve">тридцать девять миллионов девятьсот тридцать тысяч </w:t>
      </w:r>
      <w:r w:rsidR="006914A7">
        <w:rPr>
          <w:szCs w:val="28"/>
        </w:rPr>
        <w:t xml:space="preserve">двести </w:t>
      </w:r>
      <w:r w:rsidR="007209BB">
        <w:rPr>
          <w:szCs w:val="28"/>
        </w:rPr>
        <w:t xml:space="preserve">семьдесят </w:t>
      </w:r>
      <w:r w:rsidR="0034638F">
        <w:rPr>
          <w:szCs w:val="28"/>
        </w:rPr>
        <w:t>восемь</w:t>
      </w:r>
      <w:r>
        <w:rPr>
          <w:szCs w:val="28"/>
        </w:rPr>
        <w:t xml:space="preserve"> рублей</w:t>
      </w:r>
      <w:r w:rsidRPr="009F45EF">
        <w:rPr>
          <w:szCs w:val="28"/>
        </w:rPr>
        <w:t xml:space="preserve">) </w:t>
      </w:r>
      <w:r w:rsidR="0034638F">
        <w:rPr>
          <w:szCs w:val="28"/>
        </w:rPr>
        <w:t>0</w:t>
      </w:r>
      <w:r w:rsidRPr="009F45EF">
        <w:rPr>
          <w:szCs w:val="28"/>
        </w:rPr>
        <w:t xml:space="preserve">0 копеек, итого с учетом НДС – </w:t>
      </w:r>
      <w:r>
        <w:rPr>
          <w:b/>
          <w:szCs w:val="28"/>
        </w:rPr>
        <w:t>239 </w:t>
      </w:r>
      <w:r w:rsidR="006914A7">
        <w:rPr>
          <w:b/>
          <w:szCs w:val="28"/>
        </w:rPr>
        <w:t>581</w:t>
      </w:r>
      <w:r>
        <w:rPr>
          <w:b/>
          <w:szCs w:val="28"/>
        </w:rPr>
        <w:t> </w:t>
      </w:r>
      <w:r w:rsidR="007209BB">
        <w:rPr>
          <w:b/>
          <w:szCs w:val="28"/>
        </w:rPr>
        <w:t>6</w:t>
      </w:r>
      <w:r w:rsidR="0034638F">
        <w:rPr>
          <w:b/>
          <w:szCs w:val="28"/>
        </w:rPr>
        <w:t>68</w:t>
      </w:r>
      <w:r w:rsidRPr="00EF4185">
        <w:rPr>
          <w:b/>
          <w:szCs w:val="28"/>
        </w:rPr>
        <w:t xml:space="preserve"> </w:t>
      </w:r>
      <w:r w:rsidRPr="002B68D9">
        <w:rPr>
          <w:szCs w:val="28"/>
        </w:rPr>
        <w:t>(</w:t>
      </w:r>
      <w:r>
        <w:rPr>
          <w:szCs w:val="28"/>
        </w:rPr>
        <w:t xml:space="preserve">двести тридцать девять миллионов </w:t>
      </w:r>
      <w:r w:rsidR="006914A7">
        <w:rPr>
          <w:szCs w:val="28"/>
        </w:rPr>
        <w:t xml:space="preserve">пятьсот восемьдесят одна тысяча </w:t>
      </w:r>
      <w:r w:rsidR="007209BB">
        <w:rPr>
          <w:szCs w:val="28"/>
        </w:rPr>
        <w:t xml:space="preserve">шестьсот </w:t>
      </w:r>
      <w:r w:rsidR="0034638F">
        <w:rPr>
          <w:szCs w:val="28"/>
        </w:rPr>
        <w:t>шестьдесят восемь</w:t>
      </w:r>
      <w:r w:rsidR="006914A7">
        <w:rPr>
          <w:szCs w:val="28"/>
        </w:rPr>
        <w:t xml:space="preserve"> рублей</w:t>
      </w:r>
      <w:r>
        <w:rPr>
          <w:szCs w:val="28"/>
        </w:rPr>
        <w:t xml:space="preserve">) </w:t>
      </w:r>
      <w:r w:rsidR="0034638F">
        <w:rPr>
          <w:szCs w:val="28"/>
        </w:rPr>
        <w:t>0</w:t>
      </w:r>
      <w:r>
        <w:rPr>
          <w:szCs w:val="28"/>
        </w:rPr>
        <w:t>0 копеек</w:t>
      </w:r>
      <w:r w:rsidRPr="00467E76">
        <w:t>»</w:t>
      </w:r>
      <w:r>
        <w:t>;</w:t>
      </w:r>
    </w:p>
    <w:p w:rsidR="004F3FAC" w:rsidRPr="004F3FAC" w:rsidRDefault="004F3FAC" w:rsidP="00802B6E">
      <w:pPr>
        <w:pStyle w:val="02"/>
        <w:numPr>
          <w:ilvl w:val="1"/>
          <w:numId w:val="47"/>
        </w:numPr>
      </w:pPr>
      <w:r w:rsidRPr="004F3FAC">
        <w:t>Приложение №</w:t>
      </w:r>
      <w:r w:rsidR="00B51387">
        <w:t> </w:t>
      </w:r>
      <w:r w:rsidR="00856190">
        <w:t>1</w:t>
      </w:r>
      <w:r w:rsidRPr="004F3FAC">
        <w:t xml:space="preserve"> к ЧТЗ изложить в редакции </w:t>
      </w:r>
      <w:r w:rsidR="00D93948">
        <w:t>П</w:t>
      </w:r>
      <w:r w:rsidRPr="004F3FAC">
        <w:t>риложения №</w:t>
      </w:r>
      <w:r w:rsidR="00B51387">
        <w:t> </w:t>
      </w:r>
      <w:r w:rsidR="00D93948">
        <w:t>1</w:t>
      </w:r>
      <w:r w:rsidRPr="004F3FAC">
        <w:t xml:space="preserve"> к настоящему Изменению к ЧТЗ</w:t>
      </w:r>
      <w:r w:rsidR="00A45F71">
        <w:t>;</w:t>
      </w:r>
    </w:p>
    <w:p w:rsidR="004F3FAC" w:rsidRDefault="00D93948" w:rsidP="00802B6E">
      <w:pPr>
        <w:pStyle w:val="02"/>
        <w:numPr>
          <w:ilvl w:val="1"/>
          <w:numId w:val="47"/>
        </w:numPr>
      </w:pPr>
      <w:r w:rsidRPr="004F3FAC">
        <w:t>Приложение №</w:t>
      </w:r>
      <w:r w:rsidR="00B51387">
        <w:t> </w:t>
      </w:r>
      <w:r w:rsidR="00856190">
        <w:t>2</w:t>
      </w:r>
      <w:r w:rsidRPr="004F3FAC">
        <w:t xml:space="preserve"> к ЧТЗ изложить в редакции </w:t>
      </w:r>
      <w:r>
        <w:t>П</w:t>
      </w:r>
      <w:r w:rsidRPr="004F3FAC">
        <w:t>риложения №</w:t>
      </w:r>
      <w:r w:rsidR="00B51387">
        <w:t> </w:t>
      </w:r>
      <w:r>
        <w:t>2</w:t>
      </w:r>
      <w:r w:rsidRPr="004F3FAC">
        <w:t xml:space="preserve"> к настоящему Изменению к ЧТЗ</w:t>
      </w:r>
      <w:r w:rsidR="007209BB">
        <w:t>;</w:t>
      </w:r>
    </w:p>
    <w:p w:rsidR="007209BB" w:rsidRDefault="007209BB" w:rsidP="00802B6E">
      <w:pPr>
        <w:pStyle w:val="02"/>
        <w:numPr>
          <w:ilvl w:val="1"/>
          <w:numId w:val="47"/>
        </w:numPr>
      </w:pPr>
      <w:r>
        <w:t xml:space="preserve">Приложение </w:t>
      </w:r>
      <w:r w:rsidRPr="004F3FAC">
        <w:t>№</w:t>
      </w:r>
      <w:r>
        <w:t> 3</w:t>
      </w:r>
      <w:r w:rsidRPr="004F3FAC">
        <w:t xml:space="preserve"> к ЧТЗ изложить в редакции </w:t>
      </w:r>
      <w:r>
        <w:t>П</w:t>
      </w:r>
      <w:r w:rsidRPr="004F3FAC">
        <w:t>риложения №</w:t>
      </w:r>
      <w:r>
        <w:t> 3</w:t>
      </w:r>
      <w:r w:rsidRPr="004F3FAC">
        <w:t xml:space="preserve"> к настоящему Изменению к ЧТЗ</w:t>
      </w:r>
      <w:r>
        <w:t>.</w:t>
      </w:r>
    </w:p>
    <w:p w:rsidR="004F3FAC" w:rsidRPr="002330EF" w:rsidRDefault="004F3FAC" w:rsidP="00802B6E">
      <w:pPr>
        <w:pStyle w:val="01"/>
        <w:numPr>
          <w:ilvl w:val="0"/>
          <w:numId w:val="47"/>
        </w:numPr>
        <w:ind w:firstLine="709"/>
        <w:rPr>
          <w:snapToGrid w:val="0"/>
        </w:rPr>
      </w:pPr>
      <w:r>
        <w:t xml:space="preserve">Настоящее Изменение к ЧТЗ вступает в силу </w:t>
      </w:r>
      <w:proofErr w:type="gramStart"/>
      <w:r>
        <w:t>с даты</w:t>
      </w:r>
      <w:proofErr w:type="gramEnd"/>
      <w:r>
        <w:t xml:space="preserve"> его подписания Сторонами и распространяет свое действие на </w:t>
      </w:r>
      <w:r>
        <w:rPr>
          <w:snapToGrid w:val="0"/>
        </w:rPr>
        <w:t xml:space="preserve">взаимоотношения </w:t>
      </w:r>
      <w:r>
        <w:t>Сторон, возникшие с даты подписания ЧТЗ и действует в течение срока действия ЧТЗ.</w:t>
      </w:r>
    </w:p>
    <w:p w:rsidR="007D3C31" w:rsidRPr="002330EF" w:rsidRDefault="007D3C31" w:rsidP="00802B6E">
      <w:pPr>
        <w:pStyle w:val="01"/>
        <w:numPr>
          <w:ilvl w:val="0"/>
          <w:numId w:val="47"/>
        </w:numPr>
        <w:ind w:firstLine="709"/>
        <w:rPr>
          <w:snapToGrid w:val="0"/>
        </w:rPr>
      </w:pPr>
      <w:r>
        <w:lastRenderedPageBreak/>
        <w:t>Остальные положения ЧТЗ, не затронутые настоящим Изменением</w:t>
      </w:r>
      <w:r w:rsidR="00004567">
        <w:t xml:space="preserve"> </w:t>
      </w:r>
      <w:r>
        <w:t>к ЧТЗ, остаются без изменений.</w:t>
      </w:r>
    </w:p>
    <w:p w:rsidR="007D3C31" w:rsidRPr="00DF11FC" w:rsidRDefault="007D3C31" w:rsidP="00802B6E">
      <w:pPr>
        <w:pStyle w:val="01"/>
        <w:numPr>
          <w:ilvl w:val="0"/>
          <w:numId w:val="47"/>
        </w:numPr>
        <w:ind w:firstLine="709"/>
        <w:rPr>
          <w:snapToGrid w:val="0"/>
        </w:rPr>
      </w:pPr>
      <w:r>
        <w:t>Настоящее Изменение к ЧТЗ составлено в двух экземплярах, имеющих одинаковую силу, по одному экземпляру для каждой из Сторон и является неотъемлемой частью Договора.</w:t>
      </w:r>
    </w:p>
    <w:p w:rsidR="007D3C31" w:rsidRDefault="007D3C31" w:rsidP="00802B6E">
      <w:pPr>
        <w:pStyle w:val="01"/>
        <w:numPr>
          <w:ilvl w:val="0"/>
          <w:numId w:val="47"/>
        </w:numPr>
        <w:ind w:firstLine="709"/>
      </w:pPr>
      <w:r>
        <w:t>К настоящему Изменению к ЧТЗ прилагаются:</w:t>
      </w:r>
    </w:p>
    <w:p w:rsidR="00D01129" w:rsidRDefault="00D01129" w:rsidP="00004567">
      <w:pPr>
        <w:pStyle w:val="01"/>
        <w:numPr>
          <w:ilvl w:val="0"/>
          <w:numId w:val="0"/>
        </w:numPr>
        <w:ind w:left="1418"/>
      </w:pPr>
      <w:r>
        <w:t>5.1.</w:t>
      </w:r>
      <w:r w:rsidR="007209BB">
        <w:t> </w:t>
      </w:r>
      <w:r>
        <w:t xml:space="preserve">Спецификация </w:t>
      </w:r>
      <w:r w:rsidRPr="002B68D9">
        <w:t>(приложение №</w:t>
      </w:r>
      <w:r w:rsidR="00A412C5">
        <w:t> </w:t>
      </w:r>
      <w:r>
        <w:t>1</w:t>
      </w:r>
      <w:r w:rsidRPr="002B68D9">
        <w:t>)</w:t>
      </w:r>
      <w:r>
        <w:t>;</w:t>
      </w:r>
    </w:p>
    <w:p w:rsidR="00D01129" w:rsidRDefault="00D01129" w:rsidP="00004567">
      <w:pPr>
        <w:pStyle w:val="01"/>
        <w:numPr>
          <w:ilvl w:val="0"/>
          <w:numId w:val="0"/>
        </w:numPr>
        <w:ind w:left="1418"/>
      </w:pPr>
      <w:r>
        <w:t>5.2</w:t>
      </w:r>
      <w:r w:rsidR="007209BB">
        <w:t>.</w:t>
      </w:r>
      <w:r>
        <w:t> График поставк</w:t>
      </w:r>
      <w:r w:rsidR="00BB1344">
        <w:t>и оборудования (приложение №</w:t>
      </w:r>
      <w:r w:rsidR="00A412C5">
        <w:t> </w:t>
      </w:r>
      <w:r w:rsidR="007209BB">
        <w:t>2);</w:t>
      </w:r>
    </w:p>
    <w:p w:rsidR="007209BB" w:rsidRDefault="007209BB" w:rsidP="00004567">
      <w:pPr>
        <w:pStyle w:val="01"/>
        <w:numPr>
          <w:ilvl w:val="0"/>
          <w:numId w:val="0"/>
        </w:numPr>
        <w:ind w:left="1418"/>
      </w:pPr>
      <w:r>
        <w:t>5.3. Календарный график производства Работ (приложение № 3).</w:t>
      </w:r>
    </w:p>
    <w:p w:rsidR="00561AA0" w:rsidRPr="00496495" w:rsidRDefault="00561AA0" w:rsidP="00434FB4">
      <w:pPr>
        <w:pStyle w:val="ac"/>
        <w:spacing w:line="240" w:lineRule="exact"/>
      </w:pPr>
    </w:p>
    <w:tbl>
      <w:tblPr>
        <w:tblW w:w="5000" w:type="pct"/>
        <w:jc w:val="center"/>
        <w:tblLayout w:type="fixed"/>
        <w:tblLook w:val="04A0"/>
      </w:tblPr>
      <w:tblGrid>
        <w:gridCol w:w="4866"/>
        <w:gridCol w:w="4987"/>
      </w:tblGrid>
      <w:tr w:rsidR="0027014E" w:rsidRPr="00496495" w:rsidTr="00F81DB3">
        <w:trPr>
          <w:jc w:val="center"/>
        </w:trPr>
        <w:tc>
          <w:tcPr>
            <w:tcW w:w="5006" w:type="dxa"/>
            <w:hideMark/>
          </w:tcPr>
          <w:p w:rsidR="0027014E" w:rsidRPr="00496495" w:rsidRDefault="0027014E" w:rsidP="00A67507">
            <w:pPr>
              <w:widowControl w:val="0"/>
              <w:suppressAutoHyphens/>
              <w:spacing w:line="256" w:lineRule="auto"/>
              <w:ind w:right="-18" w:firstLine="18"/>
              <w:rPr>
                <w:b/>
                <w:snapToGrid w:val="0"/>
                <w:lang w:eastAsia="en-US"/>
              </w:rPr>
            </w:pPr>
            <w:r w:rsidRPr="00496495">
              <w:rPr>
                <w:b/>
                <w:snapToGrid w:val="0"/>
                <w:sz w:val="28"/>
                <w:szCs w:val="28"/>
                <w:lang w:eastAsia="en-US"/>
              </w:rPr>
              <w:t xml:space="preserve">От </w:t>
            </w:r>
            <w:r w:rsidR="00A67507">
              <w:rPr>
                <w:b/>
                <w:snapToGrid w:val="0"/>
                <w:sz w:val="28"/>
                <w:szCs w:val="28"/>
                <w:lang w:eastAsia="en-US"/>
              </w:rPr>
              <w:t>Получателя</w:t>
            </w:r>
            <w:r w:rsidRPr="00496495">
              <w:rPr>
                <w:b/>
                <w:snapToGrid w:val="0"/>
                <w:sz w:val="28"/>
                <w:szCs w:val="28"/>
                <w:lang w:eastAsia="en-US"/>
              </w:rPr>
              <w:t>:</w:t>
            </w:r>
          </w:p>
        </w:tc>
        <w:tc>
          <w:tcPr>
            <w:tcW w:w="5131" w:type="dxa"/>
            <w:hideMark/>
          </w:tcPr>
          <w:p w:rsidR="0027014E" w:rsidRPr="00496495" w:rsidRDefault="0027014E" w:rsidP="00F81DB3">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27014E" w:rsidRPr="00496495" w:rsidTr="00F81DB3">
        <w:trPr>
          <w:trHeight w:val="683"/>
          <w:jc w:val="center"/>
        </w:trPr>
        <w:tc>
          <w:tcPr>
            <w:tcW w:w="5006" w:type="dxa"/>
          </w:tcPr>
          <w:p w:rsidR="0027014E" w:rsidRDefault="0027014E" w:rsidP="006C34D4">
            <w:pPr>
              <w:widowControl w:val="0"/>
              <w:suppressAutoHyphens/>
              <w:spacing w:before="480" w:line="257" w:lineRule="auto"/>
              <w:ind w:right="-17"/>
              <w:rPr>
                <w:lang w:eastAsia="en-US"/>
              </w:rPr>
            </w:pPr>
            <w:r w:rsidRPr="00496495">
              <w:rPr>
                <w:sz w:val="28"/>
                <w:szCs w:val="28"/>
              </w:rPr>
              <w:t xml:space="preserve">_________________ </w:t>
            </w:r>
            <w:proofErr w:type="spellStart"/>
            <w:r w:rsidR="006E01BA">
              <w:rPr>
                <w:sz w:val="28"/>
                <w:szCs w:val="28"/>
              </w:rPr>
              <w:t>С.В.Артемченко</w:t>
            </w:r>
            <w:proofErr w:type="spellEnd"/>
          </w:p>
          <w:p w:rsidR="0027014E" w:rsidRPr="00643204" w:rsidRDefault="0027014E" w:rsidP="004A2B1F">
            <w:pPr>
              <w:widowControl w:val="0"/>
              <w:suppressAutoHyphens/>
              <w:spacing w:line="257" w:lineRule="auto"/>
              <w:ind w:right="-17"/>
              <w:rPr>
                <w:bCs/>
                <w:snapToGrid w:val="0"/>
                <w:sz w:val="20"/>
                <w:szCs w:val="20"/>
                <w:lang w:eastAsia="en-US"/>
              </w:rPr>
            </w:pPr>
            <w:r w:rsidRPr="00643204">
              <w:rPr>
                <w:sz w:val="20"/>
                <w:szCs w:val="20"/>
                <w:lang w:eastAsia="en-US"/>
              </w:rPr>
              <w:t xml:space="preserve">(по Доверенности </w:t>
            </w:r>
            <w:r w:rsidR="00856190" w:rsidRPr="00856190">
              <w:rPr>
                <w:sz w:val="20"/>
                <w:szCs w:val="20"/>
                <w:lang w:eastAsia="en-US"/>
              </w:rPr>
              <w:t>№ТЭ-379</w:t>
            </w:r>
            <w:proofErr w:type="gramStart"/>
            <w:r w:rsidR="00856190" w:rsidRPr="00856190">
              <w:rPr>
                <w:sz w:val="20"/>
                <w:szCs w:val="20"/>
                <w:lang w:eastAsia="en-US"/>
              </w:rPr>
              <w:t>/Д</w:t>
            </w:r>
            <w:proofErr w:type="gramEnd"/>
            <w:r w:rsidR="00856190" w:rsidRPr="00856190">
              <w:rPr>
                <w:sz w:val="20"/>
                <w:szCs w:val="20"/>
                <w:lang w:eastAsia="en-US"/>
              </w:rPr>
              <w:t xml:space="preserve"> от 29.05.2024г</w:t>
            </w:r>
            <w:r w:rsidR="00D338B1">
              <w:rPr>
                <w:sz w:val="20"/>
                <w:szCs w:val="20"/>
                <w:lang w:eastAsia="en-US"/>
              </w:rPr>
              <w:t>.</w:t>
            </w:r>
            <w:r w:rsidRPr="00643204">
              <w:rPr>
                <w:sz w:val="20"/>
                <w:szCs w:val="20"/>
                <w:lang w:eastAsia="en-US"/>
              </w:rPr>
              <w:t>)</w:t>
            </w:r>
          </w:p>
        </w:tc>
        <w:tc>
          <w:tcPr>
            <w:tcW w:w="5131" w:type="dxa"/>
          </w:tcPr>
          <w:p w:rsidR="0027014E" w:rsidRDefault="0027014E" w:rsidP="006C34D4">
            <w:pPr>
              <w:widowControl w:val="0"/>
              <w:suppressAutoHyphens/>
              <w:spacing w:before="480" w:line="257" w:lineRule="auto"/>
              <w:ind w:right="-17" w:firstLine="57"/>
              <w:rPr>
                <w:lang w:eastAsia="en-US"/>
              </w:rPr>
            </w:pPr>
            <w:r w:rsidRPr="00496495">
              <w:rPr>
                <w:sz w:val="28"/>
                <w:szCs w:val="28"/>
              </w:rPr>
              <w:t xml:space="preserve">_________________ </w:t>
            </w:r>
            <w:r w:rsidR="003B4781">
              <w:rPr>
                <w:sz w:val="28"/>
                <w:szCs w:val="28"/>
              </w:rPr>
              <w:t>Е.Ю.Самсонов</w:t>
            </w:r>
          </w:p>
          <w:p w:rsidR="0027014E" w:rsidRPr="00643204" w:rsidRDefault="00D01D91" w:rsidP="00471410">
            <w:pPr>
              <w:widowControl w:val="0"/>
              <w:suppressAutoHyphens/>
              <w:spacing w:line="257" w:lineRule="auto"/>
              <w:ind w:right="-17" w:firstLine="57"/>
              <w:rPr>
                <w:bCs/>
                <w:snapToGrid w:val="0"/>
                <w:sz w:val="20"/>
                <w:szCs w:val="20"/>
                <w:lang w:eastAsia="en-US"/>
              </w:rPr>
            </w:pPr>
            <w:r>
              <w:rPr>
                <w:sz w:val="20"/>
                <w:szCs w:val="20"/>
                <w:lang w:eastAsia="en-US"/>
              </w:rPr>
              <w:t xml:space="preserve">(по Доверенности </w:t>
            </w:r>
            <w:r w:rsidR="00846B0D" w:rsidRPr="00846B0D">
              <w:rPr>
                <w:sz w:val="20"/>
                <w:szCs w:val="20"/>
                <w:lang w:eastAsia="en-US"/>
              </w:rPr>
              <w:t>№21/2024 от 10.06.2024г</w:t>
            </w:r>
            <w:r>
              <w:rPr>
                <w:sz w:val="20"/>
                <w:szCs w:val="20"/>
                <w:lang w:eastAsia="en-US"/>
              </w:rPr>
              <w:t>.)</w:t>
            </w:r>
          </w:p>
        </w:tc>
      </w:tr>
    </w:tbl>
    <w:p w:rsidR="0027014E" w:rsidRPr="00496495" w:rsidRDefault="0027014E" w:rsidP="00341F8A">
      <w:pPr>
        <w:pStyle w:val="ac"/>
      </w:pPr>
    </w:p>
    <w:p w:rsidR="00A92BCA" w:rsidRPr="00134B05" w:rsidRDefault="0088792F" w:rsidP="0088792F">
      <w:pPr>
        <w:pStyle w:val="04"/>
        <w:numPr>
          <w:ilvl w:val="0"/>
          <w:numId w:val="0"/>
        </w:numPr>
        <w:spacing w:after="0"/>
        <w:ind w:left="5387"/>
        <w:rPr>
          <w:sz w:val="24"/>
        </w:rPr>
      </w:pPr>
      <w:bookmarkStart w:id="13" w:name="_Ref14769355"/>
      <w:r>
        <w:rPr>
          <w:sz w:val="24"/>
        </w:rPr>
        <w:lastRenderedPageBreak/>
        <w:t>Приложение № 1</w:t>
      </w:r>
    </w:p>
    <w:bookmarkEnd w:id="13"/>
    <w:p w:rsidR="00D93948" w:rsidRPr="00134B05" w:rsidRDefault="00D93948" w:rsidP="00D93948">
      <w:pPr>
        <w:pStyle w:val="aff7"/>
        <w:rPr>
          <w:sz w:val="24"/>
        </w:rPr>
      </w:pPr>
      <w:r w:rsidRPr="00134B05">
        <w:rPr>
          <w:sz w:val="24"/>
        </w:rPr>
        <w:t>к Изменению №</w:t>
      </w:r>
      <w:r w:rsidR="00BB1344">
        <w:rPr>
          <w:sz w:val="24"/>
        </w:rPr>
        <w:t> </w:t>
      </w:r>
      <w:r w:rsidR="00F81DB3" w:rsidRPr="00134B05">
        <w:rPr>
          <w:sz w:val="24"/>
        </w:rPr>
        <w:t>1</w:t>
      </w:r>
      <w:r w:rsidRPr="00134B05">
        <w:rPr>
          <w:sz w:val="24"/>
        </w:rPr>
        <w:t xml:space="preserve"> к ЧТЗ</w:t>
      </w:r>
    </w:p>
    <w:p w:rsidR="00D93948" w:rsidRPr="00134B05" w:rsidRDefault="00D93948" w:rsidP="00D93948">
      <w:pPr>
        <w:pStyle w:val="aff7"/>
        <w:rPr>
          <w:sz w:val="24"/>
        </w:rPr>
      </w:pPr>
      <w:r w:rsidRPr="00134B05">
        <w:rPr>
          <w:sz w:val="24"/>
        </w:rPr>
        <w:t xml:space="preserve">от « </w:t>
      </w:r>
      <w:r w:rsidRPr="00134B05">
        <w:rPr>
          <w:sz w:val="24"/>
          <w:u w:val="single"/>
        </w:rPr>
        <w:t xml:space="preserve"> </w:t>
      </w:r>
      <w:fldSimple w:instr=" REF  date_number \h  \* MERGEFORMAT ">
        <w:r w:rsidR="00044A21" w:rsidRPr="00044A21">
          <w:rPr>
            <w:bCs/>
            <w:sz w:val="24"/>
            <w:u w:val="single"/>
          </w:rPr>
          <w:t xml:space="preserve">  </w:t>
        </w:r>
      </w:fldSimple>
      <w:r w:rsidRPr="00134B05">
        <w:rPr>
          <w:sz w:val="24"/>
          <w:u w:val="single"/>
        </w:rPr>
        <w:t xml:space="preserve"> </w:t>
      </w:r>
      <w:r w:rsidRPr="00134B05">
        <w:rPr>
          <w:sz w:val="24"/>
        </w:rPr>
        <w:t xml:space="preserve"> » </w:t>
      </w:r>
      <w:r w:rsidRPr="00134B05">
        <w:rPr>
          <w:sz w:val="24"/>
          <w:u w:val="single"/>
        </w:rPr>
        <w:t xml:space="preserve">   </w:t>
      </w:r>
      <w:fldSimple w:instr=" REF  date_month \h  \* MERGEFORMAT ">
        <w:r w:rsidR="00044A21" w:rsidRPr="00044A21">
          <w:rPr>
            <w:bCs/>
            <w:sz w:val="24"/>
            <w:u w:val="single"/>
          </w:rPr>
          <w:t xml:space="preserve">          </w:t>
        </w:r>
      </w:fldSimple>
      <w:r w:rsidRPr="00134B05">
        <w:rPr>
          <w:sz w:val="24"/>
          <w:u w:val="single"/>
        </w:rPr>
        <w:t xml:space="preserve">   </w:t>
      </w:r>
      <w:r w:rsidRPr="00134B05">
        <w:rPr>
          <w:sz w:val="24"/>
        </w:rPr>
        <w:t xml:space="preserve"> 202</w:t>
      </w:r>
      <w:r w:rsidR="003D6ADF">
        <w:rPr>
          <w:sz w:val="24"/>
        </w:rPr>
        <w:t>5</w:t>
      </w:r>
      <w:r w:rsidR="007940B1">
        <w:rPr>
          <w:sz w:val="24"/>
        </w:rPr>
        <w:t> </w:t>
      </w:r>
      <w:r w:rsidRPr="00134B05">
        <w:rPr>
          <w:sz w:val="24"/>
        </w:rPr>
        <w:t>г.</w:t>
      </w:r>
    </w:p>
    <w:p w:rsidR="00D93948" w:rsidRPr="00F81DB3" w:rsidRDefault="00D93948" w:rsidP="00D93948">
      <w:pPr>
        <w:pStyle w:val="aff7"/>
        <w:rPr>
          <w:highlight w:val="yellow"/>
        </w:rPr>
      </w:pPr>
    </w:p>
    <w:p w:rsidR="00D93948" w:rsidRPr="00846B0D" w:rsidRDefault="00D93948" w:rsidP="00A92BCA">
      <w:pPr>
        <w:pStyle w:val="aff7"/>
        <w:rPr>
          <w:sz w:val="24"/>
          <w:szCs w:val="24"/>
        </w:rPr>
      </w:pPr>
      <w:r w:rsidRPr="00846B0D">
        <w:rPr>
          <w:sz w:val="24"/>
          <w:szCs w:val="24"/>
        </w:rPr>
        <w:t>Приложение № </w:t>
      </w:r>
      <w:r w:rsidR="00846B0D" w:rsidRPr="00846B0D">
        <w:rPr>
          <w:sz w:val="24"/>
          <w:szCs w:val="24"/>
        </w:rPr>
        <w:t>1</w:t>
      </w:r>
      <w:r w:rsidRPr="00846B0D">
        <w:rPr>
          <w:sz w:val="24"/>
          <w:szCs w:val="24"/>
        </w:rPr>
        <w:br/>
        <w:t>к</w:t>
      </w:r>
      <w:r w:rsidR="007D3C31" w:rsidRPr="00846B0D">
        <w:rPr>
          <w:sz w:val="24"/>
          <w:szCs w:val="24"/>
        </w:rPr>
        <w:t xml:space="preserve"> Частному техническому заданию</w:t>
      </w:r>
    </w:p>
    <w:p w:rsidR="00F7073E" w:rsidRDefault="00F7073E" w:rsidP="00F7073E">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t>№ </w:t>
      </w:r>
      <w:r w:rsidR="003D6ADF">
        <w:rPr>
          <w:rFonts w:ascii="Times New Roman" w:hAnsi="Times New Roman"/>
          <w:b w:val="0"/>
          <w:i w:val="0"/>
          <w:sz w:val="24"/>
          <w:szCs w:val="24"/>
        </w:rPr>
        <w:t>621</w:t>
      </w:r>
      <w:r w:rsidRPr="001E7BA6">
        <w:rPr>
          <w:rFonts w:ascii="Times New Roman" w:hAnsi="Times New Roman"/>
          <w:b w:val="0"/>
          <w:i w:val="0"/>
          <w:sz w:val="24"/>
          <w:szCs w:val="24"/>
        </w:rPr>
        <w:t>-</w:t>
      </w:r>
      <w:r w:rsidR="003D6ADF">
        <w:rPr>
          <w:rFonts w:ascii="Times New Roman" w:hAnsi="Times New Roman"/>
          <w:b w:val="0"/>
          <w:i w:val="0"/>
          <w:sz w:val="24"/>
          <w:szCs w:val="24"/>
        </w:rPr>
        <w:t>03</w:t>
      </w:r>
      <w:r w:rsidRPr="001E7BA6">
        <w:rPr>
          <w:rFonts w:ascii="Times New Roman" w:hAnsi="Times New Roman"/>
          <w:b w:val="0"/>
          <w:i w:val="0"/>
          <w:sz w:val="24"/>
          <w:szCs w:val="24"/>
        </w:rPr>
        <w:t>-2</w:t>
      </w:r>
      <w:r w:rsidR="003D6ADF">
        <w:rPr>
          <w:rFonts w:ascii="Times New Roman" w:hAnsi="Times New Roman"/>
          <w:b w:val="0"/>
          <w:i w:val="0"/>
          <w:sz w:val="24"/>
          <w:szCs w:val="24"/>
        </w:rPr>
        <w:t>4</w:t>
      </w:r>
      <w:r w:rsidRPr="001E7BA6">
        <w:rPr>
          <w:rFonts w:ascii="Times New Roman" w:hAnsi="Times New Roman"/>
          <w:b w:val="0"/>
          <w:i w:val="0"/>
          <w:sz w:val="24"/>
          <w:szCs w:val="24"/>
        </w:rPr>
        <w:t>/СМР/КБШ</w:t>
      </w:r>
    </w:p>
    <w:p w:rsidR="007D3C31" w:rsidRDefault="007D3C31" w:rsidP="00A92BCA">
      <w:pPr>
        <w:pStyle w:val="aff7"/>
        <w:rPr>
          <w:sz w:val="24"/>
        </w:rPr>
      </w:pPr>
      <w:r w:rsidRPr="00846B0D">
        <w:rPr>
          <w:sz w:val="24"/>
        </w:rPr>
        <w:t xml:space="preserve">от </w:t>
      </w:r>
      <w:r w:rsidR="003D6ADF">
        <w:rPr>
          <w:sz w:val="24"/>
        </w:rPr>
        <w:t>18</w:t>
      </w:r>
      <w:r w:rsidR="00F7073E">
        <w:rPr>
          <w:sz w:val="24"/>
        </w:rPr>
        <w:t xml:space="preserve"> </w:t>
      </w:r>
      <w:r w:rsidR="003D6ADF">
        <w:rPr>
          <w:sz w:val="24"/>
        </w:rPr>
        <w:t>июня</w:t>
      </w:r>
      <w:r w:rsidR="00F7073E">
        <w:rPr>
          <w:sz w:val="24"/>
        </w:rPr>
        <w:t xml:space="preserve"> 2024</w:t>
      </w:r>
      <w:r w:rsidR="00BB1344">
        <w:rPr>
          <w:sz w:val="24"/>
        </w:rPr>
        <w:t> </w:t>
      </w:r>
      <w:r w:rsidR="00004567" w:rsidRPr="00846B0D">
        <w:rPr>
          <w:sz w:val="24"/>
        </w:rPr>
        <w:t>г</w:t>
      </w:r>
      <w:r w:rsidR="00A30F36" w:rsidRPr="00846B0D">
        <w:rPr>
          <w:sz w:val="24"/>
        </w:rPr>
        <w:t>.</w:t>
      </w:r>
    </w:p>
    <w:p w:rsidR="00D01129" w:rsidRDefault="00D01129" w:rsidP="00A92BCA">
      <w:pPr>
        <w:pStyle w:val="aff7"/>
        <w:rPr>
          <w:sz w:val="24"/>
        </w:rPr>
      </w:pPr>
    </w:p>
    <w:p w:rsidR="00D01129" w:rsidRDefault="00D01129" w:rsidP="00D01129">
      <w:pPr>
        <w:suppressAutoHyphens/>
        <w:jc w:val="center"/>
        <w:rPr>
          <w:b/>
          <w:sz w:val="28"/>
          <w:szCs w:val="28"/>
        </w:rPr>
      </w:pPr>
      <w:r>
        <w:rPr>
          <w:b/>
          <w:sz w:val="28"/>
          <w:szCs w:val="28"/>
        </w:rPr>
        <w:t>Спецификация</w:t>
      </w:r>
    </w:p>
    <w:p w:rsidR="00F81DB3" w:rsidRPr="00EE2687" w:rsidRDefault="00EE2687" w:rsidP="00EE2687">
      <w:pPr>
        <w:spacing w:line="360" w:lineRule="exact"/>
        <w:contextualSpacing/>
        <w:jc w:val="center"/>
        <w:rPr>
          <w:b/>
          <w:sz w:val="28"/>
          <w:szCs w:val="28"/>
        </w:rPr>
      </w:pPr>
      <w:r>
        <w:rPr>
          <w:b/>
          <w:sz w:val="28"/>
        </w:rPr>
        <w:t>«</w:t>
      </w:r>
      <w:r w:rsidR="003D6ADF" w:rsidRPr="00510D13">
        <w:rPr>
          <w:b/>
          <w:sz w:val="28"/>
          <w:szCs w:val="28"/>
        </w:rPr>
        <w:t xml:space="preserve">Техническое перевооружение устройств электроснабжения </w:t>
      </w:r>
      <w:proofErr w:type="spellStart"/>
      <w:r w:rsidR="003D6ADF" w:rsidRPr="00510D13">
        <w:rPr>
          <w:b/>
          <w:sz w:val="28"/>
          <w:szCs w:val="28"/>
        </w:rPr>
        <w:t>нетяговых</w:t>
      </w:r>
      <w:proofErr w:type="spellEnd"/>
      <w:r w:rsidR="003D6ADF" w:rsidRPr="00510D13">
        <w:rPr>
          <w:b/>
          <w:sz w:val="28"/>
          <w:szCs w:val="28"/>
        </w:rPr>
        <w:t xml:space="preserve"> потребителей в границах Пензен</w:t>
      </w:r>
      <w:r w:rsidR="003D6ADF">
        <w:rPr>
          <w:b/>
          <w:sz w:val="28"/>
          <w:szCs w:val="28"/>
        </w:rPr>
        <w:t>с</w:t>
      </w:r>
      <w:r w:rsidR="003D6ADF" w:rsidRPr="00510D13">
        <w:rPr>
          <w:b/>
          <w:sz w:val="28"/>
          <w:szCs w:val="28"/>
        </w:rPr>
        <w:t>кой дистанции электроснабжения</w:t>
      </w:r>
      <w:r>
        <w:rPr>
          <w:b/>
          <w:sz w:val="28"/>
          <w:szCs w:val="28"/>
        </w:rPr>
        <w:t>»</w:t>
      </w:r>
    </w:p>
    <w:p w:rsidR="00F81DB3" w:rsidRDefault="00F81DB3" w:rsidP="00F81DB3">
      <w:pPr>
        <w:spacing w:line="360" w:lineRule="exact"/>
        <w:contextualSpacing/>
        <w:jc w:val="center"/>
        <w:rPr>
          <w:color w:val="000000"/>
          <w:sz w:val="28"/>
          <w:szCs w:val="28"/>
        </w:rPr>
      </w:pPr>
      <w:r>
        <w:rPr>
          <w:color w:val="000000"/>
          <w:sz w:val="28"/>
          <w:szCs w:val="28"/>
        </w:rPr>
        <w:t>Куйбышевской железной дороги</w:t>
      </w:r>
    </w:p>
    <w:p w:rsidR="00F81DB3" w:rsidRDefault="00F81DB3" w:rsidP="00F81DB3">
      <w:pPr>
        <w:spacing w:line="360" w:lineRule="exact"/>
        <w:contextualSpacing/>
        <w:jc w:val="center"/>
        <w:rPr>
          <w:color w:val="000000"/>
          <w:sz w:val="28"/>
          <w:szCs w:val="28"/>
        </w:rPr>
      </w:pPr>
      <w:r>
        <w:rPr>
          <w:color w:val="000000"/>
          <w:sz w:val="28"/>
          <w:szCs w:val="28"/>
        </w:rPr>
        <w:t xml:space="preserve">Код объекта </w:t>
      </w:r>
      <w:r w:rsidR="009F5CEC">
        <w:rPr>
          <w:color w:val="000000"/>
          <w:sz w:val="28"/>
          <w:szCs w:val="28"/>
        </w:rPr>
        <w:t>в АСУ ИНВЕСТ ОАО «РЖД»:</w:t>
      </w:r>
      <w:r>
        <w:rPr>
          <w:color w:val="000000"/>
          <w:sz w:val="28"/>
          <w:szCs w:val="28"/>
        </w:rPr>
        <w:t xml:space="preserve"> </w:t>
      </w:r>
      <w:r w:rsidR="003D6ADF" w:rsidRPr="00510D13">
        <w:rPr>
          <w:sz w:val="28"/>
          <w:szCs w:val="28"/>
        </w:rPr>
        <w:t>001.2023.10001194</w:t>
      </w:r>
    </w:p>
    <w:p w:rsidR="00F81DB3" w:rsidRPr="00C22739" w:rsidRDefault="00F81DB3" w:rsidP="00D01129">
      <w:pPr>
        <w:spacing w:line="360" w:lineRule="exact"/>
        <w:ind w:firstLine="851"/>
        <w:jc w:val="both"/>
        <w:rPr>
          <w:color w:val="000000"/>
          <w:sz w:val="28"/>
          <w:szCs w:val="28"/>
        </w:rPr>
      </w:pPr>
    </w:p>
    <w:tbl>
      <w:tblPr>
        <w:tblW w:w="52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620"/>
        <w:gridCol w:w="2188"/>
        <w:gridCol w:w="1188"/>
        <w:gridCol w:w="739"/>
        <w:gridCol w:w="802"/>
        <w:gridCol w:w="616"/>
        <w:gridCol w:w="1323"/>
        <w:gridCol w:w="1370"/>
        <w:gridCol w:w="1359"/>
      </w:tblGrid>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w:t>
            </w:r>
          </w:p>
          <w:p w:rsidR="003D6ADF" w:rsidRDefault="003D6ADF" w:rsidP="0088792F">
            <w:pPr>
              <w:spacing w:line="256" w:lineRule="auto"/>
              <w:jc w:val="center"/>
              <w:rPr>
                <w:sz w:val="22"/>
                <w:szCs w:val="22"/>
              </w:rPr>
            </w:pPr>
            <w:proofErr w:type="spellStart"/>
            <w:proofErr w:type="gramStart"/>
            <w:r>
              <w:rPr>
                <w:sz w:val="22"/>
                <w:szCs w:val="22"/>
                <w:lang w:eastAsia="en-US"/>
              </w:rPr>
              <w:t>п</w:t>
            </w:r>
            <w:proofErr w:type="spellEnd"/>
            <w:proofErr w:type="gramEnd"/>
            <w:r>
              <w:rPr>
                <w:sz w:val="22"/>
                <w:szCs w:val="22"/>
                <w:lang w:eastAsia="en-US"/>
              </w:rPr>
              <w:t>/</w:t>
            </w:r>
            <w:proofErr w:type="spellStart"/>
            <w:r>
              <w:rPr>
                <w:sz w:val="22"/>
                <w:szCs w:val="22"/>
                <w:lang w:eastAsia="en-US"/>
              </w:rPr>
              <w:t>п</w:t>
            </w:r>
            <w:proofErr w:type="spellEnd"/>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Наименование</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Тип</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color w:val="000000"/>
                <w:sz w:val="22"/>
                <w:szCs w:val="22"/>
              </w:rPr>
              <w:t>Код ОКОФ/</w:t>
            </w:r>
            <w:r>
              <w:rPr>
                <w:color w:val="000000"/>
                <w:sz w:val="22"/>
                <w:szCs w:val="22"/>
              </w:rPr>
              <w:br w:type="textWrapping" w:clear="all"/>
              <w:t>СКМТР</w:t>
            </w: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 xml:space="preserve">Ед. </w:t>
            </w:r>
            <w:proofErr w:type="spellStart"/>
            <w:r>
              <w:rPr>
                <w:sz w:val="22"/>
                <w:szCs w:val="22"/>
                <w:lang w:eastAsia="en-US"/>
              </w:rPr>
              <w:t>изм</w:t>
            </w:r>
            <w:proofErr w:type="spellEnd"/>
            <w:r>
              <w:rPr>
                <w:sz w:val="22"/>
                <w:szCs w:val="22"/>
                <w:lang w:eastAsia="en-US"/>
              </w:rPr>
              <w:t>.</w:t>
            </w:r>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Кол-во</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color w:val="000000"/>
                <w:sz w:val="22"/>
                <w:szCs w:val="22"/>
              </w:rPr>
              <w:t>Цена</w:t>
            </w:r>
            <w:r>
              <w:rPr>
                <w:color w:val="000000"/>
                <w:sz w:val="22"/>
                <w:szCs w:val="22"/>
              </w:rPr>
              <w:br w:type="textWrapping" w:clear="all"/>
              <w:t>за ед.,</w:t>
            </w:r>
            <w:r>
              <w:rPr>
                <w:color w:val="000000"/>
                <w:sz w:val="22"/>
                <w:szCs w:val="22"/>
              </w:rPr>
              <w:br w:type="textWrapping" w:clear="all"/>
              <w:t>руб.</w:t>
            </w:r>
            <w:r>
              <w:rPr>
                <w:color w:val="000000"/>
                <w:sz w:val="22"/>
                <w:szCs w:val="22"/>
              </w:rPr>
              <w:br w:type="textWrapping" w:clear="all"/>
              <w:t>без</w:t>
            </w:r>
            <w:r>
              <w:rPr>
                <w:color w:val="000000"/>
                <w:sz w:val="22"/>
                <w:szCs w:val="22"/>
              </w:rPr>
              <w:br w:type="textWrapping" w:clear="all"/>
              <w:t>НДС</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color w:val="000000"/>
                <w:sz w:val="22"/>
                <w:szCs w:val="22"/>
              </w:rPr>
              <w:t>Сумма НДС (20%), руб.</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color w:val="000000"/>
                <w:sz w:val="22"/>
                <w:szCs w:val="22"/>
              </w:rPr>
              <w:t>Стоимость,</w:t>
            </w:r>
            <w:r>
              <w:rPr>
                <w:color w:val="000000"/>
                <w:sz w:val="22"/>
                <w:szCs w:val="22"/>
              </w:rPr>
              <w:br w:type="textWrapping" w:clear="all"/>
              <w:t>руб.</w:t>
            </w:r>
            <w:r>
              <w:rPr>
                <w:color w:val="000000"/>
                <w:sz w:val="22"/>
                <w:szCs w:val="22"/>
              </w:rPr>
              <w:br w:type="textWrapping" w:clear="all"/>
              <w:t>с НДС</w:t>
            </w:r>
          </w:p>
        </w:tc>
      </w:tr>
      <w:tr w:rsidR="003D6ADF" w:rsidTr="0088792F">
        <w:tc>
          <w:tcPr>
            <w:tcW w:w="10205" w:type="dxa"/>
            <w:gridSpan w:val="9"/>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Оборудование</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1</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color w:val="000000"/>
                <w:sz w:val="22"/>
                <w:szCs w:val="22"/>
              </w:rPr>
              <w:t xml:space="preserve">Комплектная </w:t>
            </w:r>
            <w:proofErr w:type="spellStart"/>
            <w:r>
              <w:rPr>
                <w:color w:val="000000"/>
                <w:sz w:val="22"/>
                <w:szCs w:val="22"/>
              </w:rPr>
              <w:t>двухтрансформаторная</w:t>
            </w:r>
            <w:proofErr w:type="spellEnd"/>
            <w:r>
              <w:rPr>
                <w:color w:val="000000"/>
                <w:sz w:val="22"/>
                <w:szCs w:val="22"/>
              </w:rPr>
              <w:t xml:space="preserve"> подстанция блочно-модульного исполнения </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5C7AD4" w:rsidRDefault="003D6ADF" w:rsidP="0088792F">
            <w:pPr>
              <w:jc w:val="center"/>
              <w:rPr>
                <w:sz w:val="22"/>
                <w:szCs w:val="22"/>
              </w:rPr>
            </w:pPr>
            <w:r>
              <w:rPr>
                <w:sz w:val="22"/>
                <w:szCs w:val="22"/>
              </w:rPr>
              <w:t>БКТП – (</w:t>
            </w:r>
            <w:r>
              <w:rPr>
                <w:sz w:val="22"/>
                <w:szCs w:val="22"/>
                <w:lang w:val="en-US"/>
              </w:rPr>
              <w:t>BK)</w:t>
            </w:r>
            <w:r>
              <w:rPr>
                <w:sz w:val="22"/>
                <w:szCs w:val="22"/>
              </w:rPr>
              <w:t xml:space="preserve"> 400/6/0,4 кВ </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r>
              <w:rPr>
                <w:color w:val="000000"/>
                <w:sz w:val="22"/>
                <w:szCs w:val="22"/>
              </w:rPr>
              <w:t>компл</w:t>
            </w:r>
            <w:proofErr w:type="spell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Pr="00873CDE" w:rsidRDefault="003D6ADF" w:rsidP="0088792F">
            <w:pPr>
              <w:jc w:val="center"/>
              <w:rPr>
                <w:color w:val="000000"/>
                <w:sz w:val="20"/>
                <w:szCs w:val="20"/>
              </w:rPr>
            </w:pPr>
            <w:r w:rsidRPr="00873CDE">
              <w:rPr>
                <w:color w:val="000000"/>
                <w:sz w:val="20"/>
                <w:szCs w:val="20"/>
              </w:rPr>
              <w:t>86 605 813,00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Pr="00873CDE" w:rsidRDefault="003D6ADF" w:rsidP="0088792F">
            <w:pPr>
              <w:jc w:val="center"/>
              <w:rPr>
                <w:color w:val="000000"/>
                <w:sz w:val="20"/>
                <w:szCs w:val="20"/>
              </w:rPr>
            </w:pPr>
            <w:r w:rsidRPr="00873CDE">
              <w:rPr>
                <w:color w:val="000000"/>
                <w:sz w:val="20"/>
                <w:szCs w:val="20"/>
              </w:rPr>
              <w:t>17</w:t>
            </w:r>
            <w:r w:rsidRPr="00873CDE">
              <w:rPr>
                <w:sz w:val="20"/>
                <w:szCs w:val="20"/>
              </w:rPr>
              <w:t> </w:t>
            </w:r>
            <w:r w:rsidRPr="00873CDE">
              <w:rPr>
                <w:color w:val="000000"/>
                <w:sz w:val="20"/>
                <w:szCs w:val="20"/>
              </w:rPr>
              <w:t>321 162,60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Pr="00873CDE" w:rsidRDefault="003D6ADF" w:rsidP="0088792F">
            <w:pPr>
              <w:jc w:val="center"/>
              <w:rPr>
                <w:color w:val="000000"/>
                <w:sz w:val="19"/>
                <w:szCs w:val="19"/>
              </w:rPr>
            </w:pPr>
            <w:r w:rsidRPr="00873CDE">
              <w:rPr>
                <w:color w:val="000000"/>
                <w:sz w:val="19"/>
                <w:szCs w:val="19"/>
              </w:rPr>
              <w:t>103 926 975,60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2</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color w:val="000000"/>
                <w:sz w:val="22"/>
                <w:szCs w:val="22"/>
              </w:rPr>
              <w:t xml:space="preserve">Разъединитель </w:t>
            </w:r>
            <w:proofErr w:type="spellStart"/>
            <w:r>
              <w:rPr>
                <w:color w:val="000000"/>
                <w:sz w:val="22"/>
                <w:szCs w:val="22"/>
              </w:rPr>
              <w:t>трехполюсный</w:t>
            </w:r>
            <w:proofErr w:type="spellEnd"/>
            <w:r>
              <w:rPr>
                <w:color w:val="000000"/>
                <w:sz w:val="22"/>
                <w:szCs w:val="22"/>
              </w:rPr>
              <w:t xml:space="preserve"> </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206012" w:rsidRDefault="003D6ADF" w:rsidP="0088792F">
            <w:pPr>
              <w:jc w:val="center"/>
              <w:rPr>
                <w:sz w:val="22"/>
                <w:szCs w:val="22"/>
              </w:rPr>
            </w:pPr>
            <w:r>
              <w:rPr>
                <w:sz w:val="22"/>
                <w:szCs w:val="22"/>
              </w:rPr>
              <w:t>РЛН</w:t>
            </w:r>
            <w:proofErr w:type="gramStart"/>
            <w:r>
              <w:rPr>
                <w:sz w:val="22"/>
                <w:szCs w:val="22"/>
              </w:rPr>
              <w:t>Д(</w:t>
            </w:r>
            <w:proofErr w:type="gramEnd"/>
            <w:r>
              <w:rPr>
                <w:sz w:val="22"/>
                <w:szCs w:val="22"/>
              </w:rPr>
              <w:t xml:space="preserve">С) – </w:t>
            </w:r>
            <w:r>
              <w:rPr>
                <w:sz w:val="22"/>
                <w:szCs w:val="22"/>
                <w:lang w:val="en-US"/>
              </w:rPr>
              <w:t>I</w:t>
            </w:r>
            <w:r w:rsidRPr="00206012">
              <w:rPr>
                <w:sz w:val="22"/>
                <w:szCs w:val="22"/>
              </w:rPr>
              <w:t xml:space="preserve">.1 – 10. </w:t>
            </w:r>
            <w:r>
              <w:rPr>
                <w:sz w:val="22"/>
                <w:szCs w:val="22"/>
                <w:lang w:val="en-US"/>
              </w:rPr>
              <w:t>IV</w:t>
            </w:r>
            <w:r w:rsidRPr="00206012">
              <w:rPr>
                <w:sz w:val="22"/>
                <w:szCs w:val="22"/>
              </w:rPr>
              <w:t>/400</w:t>
            </w:r>
            <w:r>
              <w:rPr>
                <w:sz w:val="22"/>
                <w:szCs w:val="22"/>
              </w:rPr>
              <w:t> УХЛ1 ТУ16 – 91 ИВЕЖ674212.003ТУ</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Pr="00206012"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5</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46 475,00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46 475,00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278 850,00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3</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color w:val="000000"/>
                <w:sz w:val="22"/>
                <w:szCs w:val="22"/>
              </w:rPr>
              <w:t xml:space="preserve">Привод моторный </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5C7AD4" w:rsidRDefault="003D6ADF" w:rsidP="0088792F">
            <w:pPr>
              <w:spacing w:line="216" w:lineRule="auto"/>
              <w:jc w:val="center"/>
              <w:rPr>
                <w:sz w:val="22"/>
                <w:szCs w:val="22"/>
                <w:lang w:val="en-US"/>
              </w:rPr>
            </w:pPr>
            <w:r>
              <w:rPr>
                <w:sz w:val="22"/>
                <w:szCs w:val="22"/>
              </w:rPr>
              <w:t>ПДЖ-32-1 У</w:t>
            </w:r>
            <w:proofErr w:type="gramStart"/>
            <w:r>
              <w:rPr>
                <w:sz w:val="22"/>
                <w:szCs w:val="22"/>
              </w:rPr>
              <w:t>1</w:t>
            </w:r>
            <w:proofErr w:type="gramEnd"/>
            <w:r>
              <w:rPr>
                <w:sz w:val="22"/>
                <w:szCs w:val="22"/>
              </w:rPr>
              <w:t xml:space="preserve"> ТУ3185-671-01124276-96</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Pr="00076537" w:rsidRDefault="003D6ADF" w:rsidP="0088792F">
            <w:pPr>
              <w:jc w:val="center"/>
              <w:rPr>
                <w:sz w:val="22"/>
                <w:szCs w:val="22"/>
                <w:lang w:val="en-US"/>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5</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141 545,00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141 545,00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849 270,00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4</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Pr="00D1740C" w:rsidRDefault="003D6ADF" w:rsidP="0088792F">
            <w:pPr>
              <w:jc w:val="center"/>
              <w:rPr>
                <w:sz w:val="22"/>
                <w:szCs w:val="22"/>
              </w:rPr>
            </w:pPr>
            <w:r>
              <w:rPr>
                <w:color w:val="000000"/>
                <w:sz w:val="22"/>
                <w:szCs w:val="22"/>
                <w:lang w:val="en-US"/>
              </w:rPr>
              <w:t xml:space="preserve">GSM </w:t>
            </w:r>
            <w:r>
              <w:rPr>
                <w:color w:val="000000"/>
                <w:sz w:val="22"/>
                <w:szCs w:val="22"/>
              </w:rPr>
              <w:t>модем</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D1740C" w:rsidRDefault="003D6ADF" w:rsidP="006914A7">
            <w:pPr>
              <w:jc w:val="center"/>
              <w:rPr>
                <w:sz w:val="22"/>
                <w:szCs w:val="22"/>
                <w:lang w:val="en-US"/>
              </w:rPr>
            </w:pPr>
            <w:proofErr w:type="spellStart"/>
            <w:r>
              <w:rPr>
                <w:sz w:val="22"/>
                <w:szCs w:val="22"/>
                <w:lang w:val="en-US"/>
              </w:rPr>
              <w:t>Teleofis</w:t>
            </w:r>
            <w:proofErr w:type="spellEnd"/>
            <w:r>
              <w:rPr>
                <w:sz w:val="22"/>
                <w:szCs w:val="22"/>
                <w:lang w:val="en-US"/>
              </w:rPr>
              <w:t xml:space="preserve"> RX108-R</w:t>
            </w:r>
            <w:r w:rsidR="006914A7">
              <w:rPr>
                <w:sz w:val="22"/>
                <w:szCs w:val="22"/>
              </w:rPr>
              <w:t>4</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4</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7 347,00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5 877,60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35 265,60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5</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color w:val="000000"/>
                <w:sz w:val="22"/>
                <w:szCs w:val="22"/>
              </w:rPr>
              <w:t>Блок питания</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5C7AD4" w:rsidRDefault="003D6ADF" w:rsidP="0088792F">
            <w:pPr>
              <w:jc w:val="center"/>
              <w:rPr>
                <w:sz w:val="22"/>
                <w:szCs w:val="22"/>
              </w:rPr>
            </w:pPr>
            <w:r>
              <w:rPr>
                <w:sz w:val="22"/>
                <w:szCs w:val="22"/>
              </w:rPr>
              <w:t>12В 500Ма (220В)</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4</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3 046,00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2 436,80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14 620,80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6</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Pr="0032725A" w:rsidRDefault="003D6ADF" w:rsidP="0088792F">
            <w:pPr>
              <w:jc w:val="center"/>
              <w:rPr>
                <w:sz w:val="22"/>
                <w:szCs w:val="22"/>
              </w:rPr>
            </w:pPr>
            <w:r>
              <w:rPr>
                <w:color w:val="000000"/>
                <w:sz w:val="22"/>
                <w:szCs w:val="22"/>
                <w:lang w:val="en-US"/>
              </w:rPr>
              <w:t>GSM</w:t>
            </w:r>
            <w:r>
              <w:rPr>
                <w:color w:val="000000"/>
                <w:sz w:val="22"/>
                <w:szCs w:val="22"/>
              </w:rPr>
              <w:t xml:space="preserve"> антенна</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32725A" w:rsidRDefault="003D6ADF" w:rsidP="0088792F">
            <w:pPr>
              <w:jc w:val="center"/>
              <w:rPr>
                <w:sz w:val="22"/>
                <w:szCs w:val="22"/>
                <w:lang w:val="en-US"/>
              </w:rPr>
            </w:pPr>
            <w:proofErr w:type="spellStart"/>
            <w:r>
              <w:rPr>
                <w:sz w:val="22"/>
                <w:szCs w:val="22"/>
                <w:lang w:val="en-US"/>
              </w:rPr>
              <w:t>Antey</w:t>
            </w:r>
            <w:proofErr w:type="spellEnd"/>
            <w:r>
              <w:rPr>
                <w:sz w:val="22"/>
                <w:szCs w:val="22"/>
                <w:lang w:val="en-US"/>
              </w:rPr>
              <w:t xml:space="preserve"> 905(B) 5dB</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r>
              <w:rPr>
                <w:color w:val="000000"/>
                <w:sz w:val="22"/>
                <w:szCs w:val="22"/>
              </w:rPr>
              <w:t>компл</w:t>
            </w:r>
            <w:proofErr w:type="spell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4</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2 060,00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1 648,00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9 888,00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7</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Модульная панель учета для установки 1-го счетчика 330х580 мм</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7E445F" w:rsidRDefault="003D6ADF" w:rsidP="0088792F">
            <w:pPr>
              <w:jc w:val="center"/>
              <w:rPr>
                <w:sz w:val="22"/>
                <w:szCs w:val="22"/>
              </w:rPr>
            </w:pPr>
            <w:r>
              <w:rPr>
                <w:sz w:val="22"/>
                <w:szCs w:val="22"/>
              </w:rPr>
              <w:t>МП АСКУЭ-1УХЛ4 ТУ 3433-003-4714038-2004</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Pr="007E445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4</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866,00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692,80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4 156,80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lastRenderedPageBreak/>
              <w:t>8</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Кросс оптический</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7E445F" w:rsidRDefault="003D6ADF" w:rsidP="0088792F">
            <w:pPr>
              <w:jc w:val="center"/>
              <w:rPr>
                <w:sz w:val="22"/>
                <w:szCs w:val="22"/>
              </w:rPr>
            </w:pPr>
            <w:r>
              <w:rPr>
                <w:sz w:val="22"/>
                <w:szCs w:val="22"/>
              </w:rPr>
              <w:t>ШКОС</w:t>
            </w:r>
            <w:r w:rsidRPr="007E445F">
              <w:rPr>
                <w:sz w:val="22"/>
                <w:szCs w:val="22"/>
              </w:rPr>
              <w:t>-</w:t>
            </w:r>
            <w:r>
              <w:rPr>
                <w:sz w:val="22"/>
                <w:szCs w:val="22"/>
              </w:rPr>
              <w:t>М</w:t>
            </w:r>
            <w:r w:rsidRPr="007E445F">
              <w:rPr>
                <w:sz w:val="22"/>
                <w:szCs w:val="22"/>
              </w:rPr>
              <w:t>-1</w:t>
            </w:r>
            <w:r>
              <w:rPr>
                <w:sz w:val="22"/>
                <w:szCs w:val="22"/>
                <w:lang w:val="en-US"/>
              </w:rPr>
              <w:t>U</w:t>
            </w:r>
            <w:r w:rsidRPr="007E445F">
              <w:rPr>
                <w:sz w:val="22"/>
                <w:szCs w:val="22"/>
              </w:rPr>
              <w:t>/2-8-</w:t>
            </w:r>
            <w:r>
              <w:rPr>
                <w:sz w:val="22"/>
                <w:szCs w:val="22"/>
                <w:lang w:val="en-US"/>
              </w:rPr>
              <w:t>FC</w:t>
            </w:r>
            <w:r w:rsidRPr="007E445F">
              <w:rPr>
                <w:sz w:val="22"/>
                <w:szCs w:val="22"/>
              </w:rPr>
              <w:t>/</w:t>
            </w:r>
            <w:r>
              <w:rPr>
                <w:sz w:val="22"/>
                <w:szCs w:val="22"/>
                <w:lang w:val="en-US"/>
              </w:rPr>
              <w:t>S</w:t>
            </w:r>
            <w:r w:rsidRPr="007E445F">
              <w:rPr>
                <w:sz w:val="22"/>
                <w:szCs w:val="22"/>
              </w:rPr>
              <w:t xml:space="preserve"> </w:t>
            </w:r>
            <w:r>
              <w:rPr>
                <w:sz w:val="22"/>
                <w:szCs w:val="22"/>
                <w:lang w:val="en-US"/>
              </w:rPr>
              <w:t>T</w:t>
            </w:r>
            <w:r w:rsidRPr="007E445F">
              <w:rPr>
                <w:sz w:val="22"/>
                <w:szCs w:val="22"/>
              </w:rPr>
              <w:t>~8-</w:t>
            </w:r>
            <w:r>
              <w:rPr>
                <w:sz w:val="22"/>
                <w:szCs w:val="22"/>
                <w:lang w:val="en-US"/>
              </w:rPr>
              <w:t>FC</w:t>
            </w:r>
            <w:r w:rsidRPr="007E445F">
              <w:rPr>
                <w:sz w:val="22"/>
                <w:szCs w:val="22"/>
              </w:rPr>
              <w:t>/</w:t>
            </w:r>
            <w:r>
              <w:rPr>
                <w:sz w:val="22"/>
                <w:szCs w:val="22"/>
                <w:lang w:val="en-US"/>
              </w:rPr>
              <w:t>D</w:t>
            </w:r>
            <w:r w:rsidRPr="007E445F">
              <w:rPr>
                <w:sz w:val="22"/>
                <w:szCs w:val="22"/>
              </w:rPr>
              <w:t>/</w:t>
            </w:r>
            <w:r>
              <w:rPr>
                <w:sz w:val="22"/>
                <w:szCs w:val="22"/>
                <w:lang w:val="en-US"/>
              </w:rPr>
              <w:t>SM</w:t>
            </w:r>
            <w:r w:rsidRPr="007E445F">
              <w:rPr>
                <w:sz w:val="22"/>
                <w:szCs w:val="22"/>
              </w:rPr>
              <w:t>~8-</w:t>
            </w:r>
            <w:r>
              <w:rPr>
                <w:sz w:val="22"/>
                <w:szCs w:val="22"/>
                <w:lang w:val="en-US"/>
              </w:rPr>
              <w:t>FC</w:t>
            </w:r>
            <w:r w:rsidRPr="007E445F">
              <w:rPr>
                <w:sz w:val="22"/>
                <w:szCs w:val="22"/>
              </w:rPr>
              <w:t>/</w:t>
            </w:r>
            <w:r>
              <w:rPr>
                <w:sz w:val="22"/>
                <w:szCs w:val="22"/>
                <w:lang w:val="en-US"/>
              </w:rPr>
              <w:t>UPC</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2</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19 356,00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7 742,40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46 454,40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9</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Pr="005A042F" w:rsidRDefault="003D6ADF" w:rsidP="0088792F">
            <w:pPr>
              <w:jc w:val="center"/>
              <w:rPr>
                <w:sz w:val="22"/>
                <w:szCs w:val="22"/>
              </w:rPr>
            </w:pPr>
            <w:proofErr w:type="spellStart"/>
            <w:r w:rsidRPr="005A042F">
              <w:rPr>
                <w:sz w:val="22"/>
                <w:szCs w:val="22"/>
              </w:rPr>
              <w:t>Клеммный</w:t>
            </w:r>
            <w:proofErr w:type="spellEnd"/>
            <w:r w:rsidRPr="005A042F">
              <w:rPr>
                <w:sz w:val="22"/>
                <w:szCs w:val="22"/>
              </w:rPr>
              <w:t xml:space="preserve"> шкаф</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5A042F" w:rsidRDefault="003D6ADF" w:rsidP="0088792F">
            <w:pPr>
              <w:jc w:val="center"/>
              <w:rPr>
                <w:sz w:val="22"/>
                <w:szCs w:val="22"/>
              </w:rPr>
            </w:pPr>
            <w:r w:rsidRPr="005A042F">
              <w:rPr>
                <w:sz w:val="22"/>
                <w:szCs w:val="22"/>
              </w:rPr>
              <w:t xml:space="preserve">ШК-12 </w:t>
            </w:r>
            <w:r>
              <w:rPr>
                <w:sz w:val="22"/>
                <w:szCs w:val="22"/>
              </w:rPr>
              <w:t>УХЛ</w:t>
            </w:r>
            <w:proofErr w:type="gramStart"/>
            <w:r>
              <w:rPr>
                <w:sz w:val="22"/>
                <w:szCs w:val="22"/>
              </w:rPr>
              <w:t>4</w:t>
            </w:r>
            <w:proofErr w:type="gramEnd"/>
            <w:r>
              <w:rPr>
                <w:sz w:val="22"/>
                <w:szCs w:val="22"/>
              </w:rPr>
              <w:t xml:space="preserve"> </w:t>
            </w:r>
            <w:r w:rsidRPr="005A042F">
              <w:rPr>
                <w:sz w:val="22"/>
                <w:szCs w:val="22"/>
              </w:rPr>
              <w:t>ТУ 3185-005-01374263-96</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5</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13 060,00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13 060,00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78 360,00</w:t>
            </w:r>
          </w:p>
        </w:tc>
      </w:tr>
      <w:tr w:rsidR="0034638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spacing w:line="256" w:lineRule="auto"/>
              <w:jc w:val="center"/>
              <w:rPr>
                <w:sz w:val="22"/>
                <w:szCs w:val="22"/>
              </w:rPr>
            </w:pPr>
            <w:r>
              <w:rPr>
                <w:sz w:val="22"/>
                <w:szCs w:val="22"/>
                <w:lang w:eastAsia="en-US"/>
              </w:rPr>
              <w:t>10</w:t>
            </w:r>
          </w:p>
        </w:tc>
        <w:tc>
          <w:tcPr>
            <w:tcW w:w="2188"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r>
              <w:rPr>
                <w:sz w:val="22"/>
                <w:szCs w:val="22"/>
              </w:rPr>
              <w:t>Аппаратура управления приводами</w:t>
            </w:r>
          </w:p>
        </w:tc>
        <w:tc>
          <w:tcPr>
            <w:tcW w:w="1188" w:type="dxa"/>
            <w:tcBorders>
              <w:top w:val="single" w:sz="4" w:space="0" w:color="000000"/>
              <w:left w:val="single" w:sz="4" w:space="0" w:color="000000"/>
              <w:bottom w:val="single" w:sz="4" w:space="0" w:color="000000"/>
              <w:right w:val="single" w:sz="4" w:space="0" w:color="000000"/>
            </w:tcBorders>
            <w:vAlign w:val="center"/>
          </w:tcPr>
          <w:p w:rsidR="0034638F" w:rsidRPr="0032725A" w:rsidRDefault="0034638F" w:rsidP="0088792F">
            <w:pPr>
              <w:jc w:val="center"/>
              <w:rPr>
                <w:sz w:val="22"/>
                <w:szCs w:val="22"/>
              </w:rPr>
            </w:pPr>
            <w:r>
              <w:rPr>
                <w:sz w:val="22"/>
                <w:szCs w:val="22"/>
              </w:rPr>
              <w:t>АУП-5</w:t>
            </w:r>
          </w:p>
        </w:tc>
        <w:tc>
          <w:tcPr>
            <w:tcW w:w="739"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r>
              <w:rPr>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188 877,00</w:t>
            </w:r>
          </w:p>
        </w:tc>
        <w:tc>
          <w:tcPr>
            <w:tcW w:w="1370"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37 775,40</w:t>
            </w:r>
          </w:p>
        </w:tc>
        <w:tc>
          <w:tcPr>
            <w:tcW w:w="1359"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226 652,40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11</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 xml:space="preserve">Шкаф </w:t>
            </w:r>
            <w:proofErr w:type="spellStart"/>
            <w:r>
              <w:rPr>
                <w:sz w:val="22"/>
                <w:szCs w:val="22"/>
              </w:rPr>
              <w:t>промреле</w:t>
            </w:r>
            <w:proofErr w:type="spellEnd"/>
            <w:r>
              <w:rPr>
                <w:sz w:val="22"/>
                <w:szCs w:val="22"/>
              </w:rPr>
              <w:t xml:space="preserve"> ТМ 01.0235-ЭС</w:t>
            </w:r>
            <w:proofErr w:type="gramStart"/>
            <w:r>
              <w:rPr>
                <w:sz w:val="22"/>
                <w:szCs w:val="22"/>
              </w:rPr>
              <w:t>.О</w:t>
            </w:r>
            <w:proofErr w:type="gramEnd"/>
            <w:r>
              <w:rPr>
                <w:sz w:val="22"/>
                <w:szCs w:val="22"/>
              </w:rPr>
              <w:t>Л3</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32725A" w:rsidRDefault="003D6ADF" w:rsidP="0088792F">
            <w:pPr>
              <w:jc w:val="center"/>
              <w:rPr>
                <w:sz w:val="22"/>
                <w:szCs w:val="22"/>
              </w:rPr>
            </w:pPr>
            <w:r>
              <w:rPr>
                <w:sz w:val="22"/>
                <w:szCs w:val="22"/>
              </w:rPr>
              <w:t>-</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107 511,00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21 502,20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129 013,20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12</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color w:val="000000"/>
                <w:sz w:val="22"/>
                <w:szCs w:val="22"/>
              </w:rPr>
              <w:t xml:space="preserve">Комплектная </w:t>
            </w:r>
            <w:proofErr w:type="spellStart"/>
            <w:r>
              <w:rPr>
                <w:color w:val="000000"/>
                <w:sz w:val="22"/>
                <w:szCs w:val="22"/>
              </w:rPr>
              <w:t>двухтрансформаторная</w:t>
            </w:r>
            <w:proofErr w:type="spellEnd"/>
            <w:r>
              <w:rPr>
                <w:color w:val="000000"/>
                <w:sz w:val="22"/>
                <w:szCs w:val="22"/>
              </w:rPr>
              <w:t xml:space="preserve"> подстанция блочно-модульного исполнения</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32725A" w:rsidRDefault="003D6ADF" w:rsidP="0088792F">
            <w:pPr>
              <w:jc w:val="center"/>
              <w:rPr>
                <w:sz w:val="22"/>
                <w:szCs w:val="22"/>
              </w:rPr>
            </w:pPr>
            <w:r>
              <w:rPr>
                <w:sz w:val="22"/>
                <w:szCs w:val="22"/>
              </w:rPr>
              <w:t>БКТП – (</w:t>
            </w:r>
            <w:r>
              <w:rPr>
                <w:sz w:val="22"/>
                <w:szCs w:val="22"/>
                <w:lang w:val="en-US"/>
              </w:rPr>
              <w:t>BK)</w:t>
            </w:r>
            <w:r>
              <w:rPr>
                <w:sz w:val="22"/>
                <w:szCs w:val="22"/>
              </w:rPr>
              <w:t> 630/6/0,4 кВ</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r>
              <w:rPr>
                <w:color w:val="000000"/>
                <w:sz w:val="22"/>
                <w:szCs w:val="22"/>
              </w:rPr>
              <w:t>компл</w:t>
            </w:r>
            <w:proofErr w:type="spell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Pr="0034638F" w:rsidRDefault="003D6ADF" w:rsidP="0088792F">
            <w:pPr>
              <w:jc w:val="center"/>
              <w:rPr>
                <w:color w:val="000000"/>
                <w:sz w:val="21"/>
                <w:szCs w:val="21"/>
              </w:rPr>
            </w:pPr>
            <w:r w:rsidRPr="0034638F">
              <w:rPr>
                <w:color w:val="000000"/>
                <w:sz w:val="21"/>
                <w:szCs w:val="21"/>
              </w:rPr>
              <w:t>94 364 251,00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Pr="0034638F" w:rsidRDefault="003D6ADF" w:rsidP="0088792F">
            <w:pPr>
              <w:jc w:val="center"/>
              <w:rPr>
                <w:color w:val="000000"/>
                <w:sz w:val="21"/>
                <w:szCs w:val="21"/>
              </w:rPr>
            </w:pPr>
            <w:r w:rsidRPr="0034638F">
              <w:rPr>
                <w:color w:val="000000"/>
                <w:sz w:val="21"/>
                <w:szCs w:val="21"/>
              </w:rPr>
              <w:t>18 872 850,20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Pr="0034638F" w:rsidRDefault="003D6ADF" w:rsidP="0088792F">
            <w:pPr>
              <w:jc w:val="center"/>
              <w:rPr>
                <w:color w:val="000000"/>
                <w:sz w:val="19"/>
                <w:szCs w:val="19"/>
              </w:rPr>
            </w:pPr>
            <w:r w:rsidRPr="0034638F">
              <w:rPr>
                <w:color w:val="000000"/>
                <w:sz w:val="19"/>
                <w:szCs w:val="19"/>
              </w:rPr>
              <w:t>113 237 101,20</w:t>
            </w:r>
          </w:p>
        </w:tc>
      </w:tr>
      <w:tr w:rsidR="0034638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spacing w:line="256" w:lineRule="auto"/>
              <w:jc w:val="center"/>
              <w:rPr>
                <w:sz w:val="22"/>
                <w:szCs w:val="22"/>
              </w:rPr>
            </w:pPr>
            <w:r>
              <w:rPr>
                <w:sz w:val="22"/>
                <w:szCs w:val="22"/>
                <w:lang w:eastAsia="en-US"/>
              </w:rPr>
              <w:t>13</w:t>
            </w:r>
          </w:p>
        </w:tc>
        <w:tc>
          <w:tcPr>
            <w:tcW w:w="2188"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r>
              <w:rPr>
                <w:sz w:val="22"/>
                <w:szCs w:val="22"/>
              </w:rPr>
              <w:t>Изолятор стеклянный подвесной</w:t>
            </w:r>
          </w:p>
        </w:tc>
        <w:tc>
          <w:tcPr>
            <w:tcW w:w="1188" w:type="dxa"/>
            <w:tcBorders>
              <w:top w:val="single" w:sz="4" w:space="0" w:color="000000"/>
              <w:left w:val="single" w:sz="4" w:space="0" w:color="000000"/>
              <w:bottom w:val="single" w:sz="4" w:space="0" w:color="000000"/>
              <w:right w:val="single" w:sz="4" w:space="0" w:color="000000"/>
            </w:tcBorders>
            <w:vAlign w:val="center"/>
          </w:tcPr>
          <w:p w:rsidR="0034638F" w:rsidRPr="00784503" w:rsidRDefault="0034638F" w:rsidP="0088792F">
            <w:pPr>
              <w:jc w:val="center"/>
              <w:rPr>
                <w:sz w:val="22"/>
                <w:szCs w:val="22"/>
              </w:rPr>
            </w:pPr>
            <w:r w:rsidRPr="00784503">
              <w:rPr>
                <w:sz w:val="22"/>
                <w:szCs w:val="22"/>
              </w:rPr>
              <w:t>ПС-70Е</w:t>
            </w:r>
            <w:r>
              <w:rPr>
                <w:sz w:val="22"/>
                <w:szCs w:val="22"/>
              </w:rPr>
              <w:t xml:space="preserve"> ТУ 3414-010-00468683-96</w:t>
            </w:r>
          </w:p>
        </w:tc>
        <w:tc>
          <w:tcPr>
            <w:tcW w:w="739"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4638F" w:rsidRDefault="0034638F" w:rsidP="0088792F">
            <w:pPr>
              <w:jc w:val="center"/>
              <w:rPr>
                <w:color w:val="000000"/>
                <w:sz w:val="22"/>
                <w:szCs w:val="22"/>
              </w:rPr>
            </w:pPr>
            <w:r>
              <w:rPr>
                <w:color w:val="000000"/>
                <w:sz w:val="22"/>
                <w:szCs w:val="22"/>
              </w:rPr>
              <w:t>30</w:t>
            </w:r>
          </w:p>
        </w:tc>
        <w:tc>
          <w:tcPr>
            <w:tcW w:w="1323"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790,00</w:t>
            </w:r>
          </w:p>
        </w:tc>
        <w:tc>
          <w:tcPr>
            <w:tcW w:w="1370"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4 740,00</w:t>
            </w:r>
          </w:p>
        </w:tc>
        <w:tc>
          <w:tcPr>
            <w:tcW w:w="1359" w:type="dxa"/>
            <w:tcBorders>
              <w:top w:val="single" w:sz="4" w:space="0" w:color="000000"/>
              <w:left w:val="single" w:sz="4" w:space="0" w:color="000000"/>
              <w:bottom w:val="single" w:sz="4" w:space="0" w:color="000000"/>
              <w:right w:val="single" w:sz="4" w:space="0" w:color="000000"/>
            </w:tcBorders>
            <w:vAlign w:val="center"/>
          </w:tcPr>
          <w:p w:rsidR="0034638F" w:rsidRDefault="0034638F" w:rsidP="0034638F">
            <w:pPr>
              <w:jc w:val="center"/>
              <w:rPr>
                <w:color w:val="000000"/>
                <w:sz w:val="22"/>
                <w:szCs w:val="22"/>
              </w:rPr>
            </w:pPr>
            <w:r>
              <w:rPr>
                <w:color w:val="000000"/>
                <w:sz w:val="22"/>
                <w:szCs w:val="22"/>
              </w:rPr>
              <w:t>28 440,00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lang w:eastAsia="en-US"/>
              </w:rPr>
            </w:pPr>
            <w:r>
              <w:rPr>
                <w:sz w:val="22"/>
                <w:szCs w:val="22"/>
                <w:lang w:eastAsia="en-US"/>
              </w:rPr>
              <w:t>14</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 xml:space="preserve">Шкаф </w:t>
            </w:r>
            <w:proofErr w:type="spellStart"/>
            <w:r>
              <w:rPr>
                <w:sz w:val="22"/>
                <w:szCs w:val="22"/>
              </w:rPr>
              <w:t>промреле</w:t>
            </w:r>
            <w:proofErr w:type="spellEnd"/>
            <w:r>
              <w:rPr>
                <w:sz w:val="22"/>
                <w:szCs w:val="22"/>
              </w:rPr>
              <w:t xml:space="preserve"> ТМ 01.0235-ТЛМ</w:t>
            </w:r>
            <w:proofErr w:type="gramStart"/>
            <w:r>
              <w:rPr>
                <w:sz w:val="22"/>
                <w:szCs w:val="22"/>
              </w:rPr>
              <w:t>.З</w:t>
            </w:r>
            <w:proofErr w:type="gramEnd"/>
            <w:r>
              <w:rPr>
                <w:sz w:val="22"/>
                <w:szCs w:val="22"/>
              </w:rPr>
              <w:t>ЗИ</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32725A" w:rsidRDefault="003D6ADF" w:rsidP="0088792F">
            <w:pPr>
              <w:jc w:val="center"/>
              <w:rPr>
                <w:sz w:val="22"/>
                <w:szCs w:val="22"/>
              </w:rPr>
            </w:pPr>
            <w:r>
              <w:rPr>
                <w:sz w:val="22"/>
                <w:szCs w:val="22"/>
              </w:rPr>
              <w:t>-</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107 510,00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21 502,00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129 012,00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15</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Pr="00B73D31" w:rsidRDefault="003D6ADF" w:rsidP="0088792F">
            <w:pPr>
              <w:jc w:val="center"/>
              <w:rPr>
                <w:sz w:val="22"/>
                <w:szCs w:val="22"/>
              </w:rPr>
            </w:pPr>
            <w:r>
              <w:rPr>
                <w:sz w:val="22"/>
                <w:szCs w:val="22"/>
              </w:rPr>
              <w:t>Комплект технологический для накладки</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784503" w:rsidRDefault="003D6ADF" w:rsidP="0088792F">
            <w:pPr>
              <w:jc w:val="center"/>
              <w:rPr>
                <w:sz w:val="22"/>
                <w:szCs w:val="22"/>
              </w:rPr>
            </w:pPr>
            <w:r>
              <w:rPr>
                <w:sz w:val="22"/>
                <w:szCs w:val="22"/>
              </w:rPr>
              <w:t>АМТ</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1 459 009,00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291 801,80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1 750 810,80</w:t>
            </w:r>
          </w:p>
        </w:tc>
      </w:tr>
      <w:tr w:rsidR="003D6ADF" w:rsidTr="0088792F">
        <w:tc>
          <w:tcPr>
            <w:tcW w:w="62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spacing w:line="256" w:lineRule="auto"/>
              <w:jc w:val="center"/>
              <w:rPr>
                <w:sz w:val="22"/>
                <w:szCs w:val="22"/>
              </w:rPr>
            </w:pPr>
            <w:r>
              <w:rPr>
                <w:sz w:val="22"/>
                <w:szCs w:val="22"/>
                <w:lang w:eastAsia="en-US"/>
              </w:rPr>
              <w:t>16</w:t>
            </w:r>
          </w:p>
        </w:tc>
        <w:tc>
          <w:tcPr>
            <w:tcW w:w="2188"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r>
              <w:rPr>
                <w:sz w:val="22"/>
                <w:szCs w:val="22"/>
              </w:rPr>
              <w:t>Автоматический выключатель</w:t>
            </w:r>
          </w:p>
        </w:tc>
        <w:tc>
          <w:tcPr>
            <w:tcW w:w="1188" w:type="dxa"/>
            <w:tcBorders>
              <w:top w:val="single" w:sz="4" w:space="0" w:color="000000"/>
              <w:left w:val="single" w:sz="4" w:space="0" w:color="000000"/>
              <w:bottom w:val="single" w:sz="4" w:space="0" w:color="000000"/>
              <w:right w:val="single" w:sz="4" w:space="0" w:color="000000"/>
            </w:tcBorders>
            <w:vAlign w:val="center"/>
          </w:tcPr>
          <w:p w:rsidR="003D6ADF" w:rsidRPr="00B73D31" w:rsidRDefault="003D6ADF" w:rsidP="0088792F">
            <w:pPr>
              <w:jc w:val="center"/>
              <w:rPr>
                <w:sz w:val="22"/>
                <w:szCs w:val="22"/>
                <w:lang w:val="en-US"/>
              </w:rPr>
            </w:pPr>
            <w:r>
              <w:rPr>
                <w:sz w:val="22"/>
                <w:szCs w:val="22"/>
              </w:rPr>
              <w:t>ВМ63-2</w:t>
            </w:r>
            <w:r>
              <w:rPr>
                <w:sz w:val="22"/>
                <w:szCs w:val="22"/>
                <w:lang w:val="en-US"/>
              </w:rPr>
              <w:t>Z6</w:t>
            </w:r>
          </w:p>
        </w:tc>
        <w:tc>
          <w:tcPr>
            <w:tcW w:w="73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2</w:t>
            </w:r>
          </w:p>
        </w:tc>
        <w:tc>
          <w:tcPr>
            <w:tcW w:w="1323"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32 253,00</w:t>
            </w:r>
          </w:p>
        </w:tc>
        <w:tc>
          <w:tcPr>
            <w:tcW w:w="1370"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12 901,20</w:t>
            </w:r>
          </w:p>
        </w:tc>
        <w:tc>
          <w:tcPr>
            <w:tcW w:w="1359" w:type="dxa"/>
            <w:tcBorders>
              <w:top w:val="single" w:sz="4" w:space="0" w:color="000000"/>
              <w:left w:val="single" w:sz="4" w:space="0" w:color="000000"/>
              <w:bottom w:val="single" w:sz="4" w:space="0" w:color="000000"/>
              <w:right w:val="single" w:sz="4" w:space="0" w:color="000000"/>
            </w:tcBorders>
            <w:vAlign w:val="center"/>
          </w:tcPr>
          <w:p w:rsidR="003D6ADF" w:rsidRDefault="003D6ADF" w:rsidP="0088792F">
            <w:pPr>
              <w:jc w:val="center"/>
              <w:rPr>
                <w:color w:val="000000"/>
                <w:sz w:val="22"/>
                <w:szCs w:val="22"/>
              </w:rPr>
            </w:pPr>
            <w:r>
              <w:rPr>
                <w:color w:val="000000"/>
                <w:sz w:val="22"/>
                <w:szCs w:val="22"/>
              </w:rPr>
              <w:t>77 407,20</w:t>
            </w:r>
          </w:p>
        </w:tc>
      </w:tr>
      <w:tr w:rsidR="00F47514" w:rsidTr="0088792F">
        <w:tc>
          <w:tcPr>
            <w:tcW w:w="620"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lang w:eastAsia="en-US"/>
              </w:rPr>
            </w:pPr>
            <w:r>
              <w:rPr>
                <w:sz w:val="22"/>
                <w:szCs w:val="22"/>
                <w:lang w:eastAsia="en-US"/>
              </w:rPr>
              <w:t>17</w:t>
            </w:r>
          </w:p>
        </w:tc>
        <w:tc>
          <w:tcPr>
            <w:tcW w:w="218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Аппаратура управления приводами</w:t>
            </w:r>
          </w:p>
        </w:tc>
        <w:tc>
          <w:tcPr>
            <w:tcW w:w="1188"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АУП-5</w:t>
            </w:r>
          </w:p>
        </w:tc>
        <w:tc>
          <w:tcPr>
            <w:tcW w:w="739"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61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1</w:t>
            </w:r>
          </w:p>
        </w:tc>
        <w:tc>
          <w:tcPr>
            <w:tcW w:w="1323" w:type="dxa"/>
            <w:tcBorders>
              <w:top w:val="single" w:sz="4" w:space="0" w:color="000000"/>
              <w:left w:val="single" w:sz="4" w:space="0" w:color="000000"/>
              <w:bottom w:val="single" w:sz="4" w:space="0" w:color="000000"/>
              <w:right w:val="single" w:sz="4" w:space="0" w:color="000000"/>
            </w:tcBorders>
            <w:vAlign w:val="center"/>
          </w:tcPr>
          <w:p w:rsidR="00F47514" w:rsidRDefault="00F47514">
            <w:pPr>
              <w:jc w:val="center"/>
              <w:rPr>
                <w:color w:val="000000"/>
                <w:sz w:val="22"/>
                <w:szCs w:val="22"/>
              </w:rPr>
            </w:pPr>
            <w:r>
              <w:rPr>
                <w:color w:val="000000"/>
                <w:sz w:val="22"/>
                <w:szCs w:val="22"/>
              </w:rPr>
              <w:t>188 877,00</w:t>
            </w:r>
          </w:p>
        </w:tc>
        <w:tc>
          <w:tcPr>
            <w:tcW w:w="1370" w:type="dxa"/>
            <w:tcBorders>
              <w:top w:val="single" w:sz="4" w:space="0" w:color="000000"/>
              <w:left w:val="single" w:sz="4" w:space="0" w:color="000000"/>
              <w:bottom w:val="single" w:sz="4" w:space="0" w:color="000000"/>
              <w:right w:val="single" w:sz="4" w:space="0" w:color="000000"/>
            </w:tcBorders>
            <w:vAlign w:val="center"/>
          </w:tcPr>
          <w:p w:rsidR="00F47514" w:rsidRDefault="00F47514">
            <w:pPr>
              <w:jc w:val="center"/>
              <w:rPr>
                <w:color w:val="000000"/>
                <w:sz w:val="22"/>
                <w:szCs w:val="22"/>
              </w:rPr>
            </w:pPr>
            <w:r>
              <w:rPr>
                <w:color w:val="000000"/>
                <w:sz w:val="22"/>
                <w:szCs w:val="22"/>
              </w:rPr>
              <w:t>37 775,40</w:t>
            </w:r>
          </w:p>
        </w:tc>
        <w:tc>
          <w:tcPr>
            <w:tcW w:w="1359" w:type="dxa"/>
            <w:tcBorders>
              <w:top w:val="single" w:sz="4" w:space="0" w:color="000000"/>
              <w:left w:val="single" w:sz="4" w:space="0" w:color="000000"/>
              <w:bottom w:val="single" w:sz="4" w:space="0" w:color="000000"/>
              <w:right w:val="single" w:sz="4" w:space="0" w:color="000000"/>
            </w:tcBorders>
            <w:vAlign w:val="center"/>
          </w:tcPr>
          <w:p w:rsidR="00F47514" w:rsidRDefault="00F47514">
            <w:pPr>
              <w:jc w:val="center"/>
              <w:rPr>
                <w:color w:val="000000"/>
                <w:sz w:val="22"/>
                <w:szCs w:val="22"/>
              </w:rPr>
            </w:pPr>
            <w:r>
              <w:rPr>
                <w:color w:val="000000"/>
                <w:sz w:val="22"/>
                <w:szCs w:val="22"/>
              </w:rPr>
              <w:t>226 652,40</w:t>
            </w:r>
          </w:p>
        </w:tc>
      </w:tr>
    </w:tbl>
    <w:p w:rsidR="003D6ADF" w:rsidRPr="00C22739" w:rsidRDefault="003D6ADF" w:rsidP="00D01129">
      <w:pPr>
        <w:spacing w:line="360" w:lineRule="exact"/>
        <w:ind w:firstLine="851"/>
        <w:jc w:val="both"/>
        <w:rPr>
          <w:color w:val="000000"/>
          <w:sz w:val="28"/>
          <w:szCs w:val="28"/>
        </w:rPr>
      </w:pPr>
    </w:p>
    <w:tbl>
      <w:tblPr>
        <w:tblW w:w="5000" w:type="pct"/>
        <w:jc w:val="center"/>
        <w:tblLayout w:type="fixed"/>
        <w:tblLook w:val="04A0"/>
      </w:tblPr>
      <w:tblGrid>
        <w:gridCol w:w="4866"/>
        <w:gridCol w:w="4987"/>
      </w:tblGrid>
      <w:tr w:rsidR="004A2B1F" w:rsidRPr="00496495" w:rsidTr="00272FDD">
        <w:trPr>
          <w:jc w:val="center"/>
        </w:trPr>
        <w:tc>
          <w:tcPr>
            <w:tcW w:w="4866" w:type="dxa"/>
            <w:hideMark/>
          </w:tcPr>
          <w:p w:rsidR="004A2B1F" w:rsidRPr="00496495" w:rsidRDefault="004A2B1F" w:rsidP="00F81DB3">
            <w:pPr>
              <w:widowControl w:val="0"/>
              <w:suppressAutoHyphens/>
              <w:spacing w:line="256" w:lineRule="auto"/>
              <w:ind w:right="-18" w:firstLine="18"/>
              <w:rPr>
                <w:b/>
                <w:snapToGrid w:val="0"/>
                <w:lang w:eastAsia="en-US"/>
              </w:rPr>
            </w:pPr>
            <w:bookmarkStart w:id="14" w:name="_Ref97276486"/>
            <w:r w:rsidRPr="00496495">
              <w:rPr>
                <w:b/>
                <w:snapToGrid w:val="0"/>
                <w:sz w:val="28"/>
                <w:szCs w:val="28"/>
                <w:lang w:eastAsia="en-US"/>
              </w:rPr>
              <w:t xml:space="preserve">От </w:t>
            </w:r>
            <w:r>
              <w:rPr>
                <w:b/>
                <w:snapToGrid w:val="0"/>
                <w:sz w:val="28"/>
                <w:szCs w:val="28"/>
                <w:lang w:eastAsia="en-US"/>
              </w:rPr>
              <w:t>Получателя</w:t>
            </w:r>
            <w:r w:rsidRPr="00496495">
              <w:rPr>
                <w:b/>
                <w:snapToGrid w:val="0"/>
                <w:sz w:val="28"/>
                <w:szCs w:val="28"/>
                <w:lang w:eastAsia="en-US"/>
              </w:rPr>
              <w:t>:</w:t>
            </w:r>
          </w:p>
        </w:tc>
        <w:tc>
          <w:tcPr>
            <w:tcW w:w="4987" w:type="dxa"/>
            <w:hideMark/>
          </w:tcPr>
          <w:p w:rsidR="004A2B1F" w:rsidRPr="00496495" w:rsidRDefault="004A2B1F" w:rsidP="00F81DB3">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4A2B1F" w:rsidRPr="00496495" w:rsidTr="00272FDD">
        <w:trPr>
          <w:trHeight w:val="683"/>
          <w:jc w:val="center"/>
        </w:trPr>
        <w:tc>
          <w:tcPr>
            <w:tcW w:w="4866" w:type="dxa"/>
          </w:tcPr>
          <w:p w:rsidR="004A2B1F" w:rsidRDefault="004A2B1F" w:rsidP="00F81DB3">
            <w:pPr>
              <w:widowControl w:val="0"/>
              <w:suppressAutoHyphens/>
              <w:spacing w:before="480" w:line="257" w:lineRule="auto"/>
              <w:ind w:right="-17"/>
              <w:rPr>
                <w:lang w:eastAsia="en-US"/>
              </w:rPr>
            </w:pPr>
            <w:r w:rsidRPr="00496495">
              <w:rPr>
                <w:sz w:val="28"/>
                <w:szCs w:val="28"/>
              </w:rPr>
              <w:t xml:space="preserve">_________________ </w:t>
            </w:r>
            <w:proofErr w:type="spellStart"/>
            <w:r>
              <w:rPr>
                <w:sz w:val="28"/>
                <w:szCs w:val="28"/>
              </w:rPr>
              <w:t>С.В.Артемченко</w:t>
            </w:r>
            <w:proofErr w:type="spellEnd"/>
          </w:p>
          <w:p w:rsidR="004A2B1F" w:rsidRPr="00643204" w:rsidRDefault="004A2B1F" w:rsidP="00F81DB3">
            <w:pPr>
              <w:widowControl w:val="0"/>
              <w:suppressAutoHyphens/>
              <w:spacing w:line="257" w:lineRule="auto"/>
              <w:ind w:right="-17"/>
              <w:rPr>
                <w:bCs/>
                <w:snapToGrid w:val="0"/>
                <w:sz w:val="20"/>
                <w:szCs w:val="20"/>
                <w:lang w:eastAsia="en-US"/>
              </w:rPr>
            </w:pPr>
            <w:r w:rsidRPr="00643204">
              <w:rPr>
                <w:sz w:val="20"/>
                <w:szCs w:val="20"/>
                <w:lang w:eastAsia="en-US"/>
              </w:rPr>
              <w:t xml:space="preserve">(по Доверенности </w:t>
            </w:r>
            <w:r w:rsidR="00856190" w:rsidRPr="00856190">
              <w:rPr>
                <w:sz w:val="20"/>
                <w:szCs w:val="20"/>
                <w:lang w:eastAsia="en-US"/>
              </w:rPr>
              <w:t>№ТЭ-379</w:t>
            </w:r>
            <w:proofErr w:type="gramStart"/>
            <w:r w:rsidR="00856190" w:rsidRPr="00856190">
              <w:rPr>
                <w:sz w:val="20"/>
                <w:szCs w:val="20"/>
                <w:lang w:eastAsia="en-US"/>
              </w:rPr>
              <w:t>/Д</w:t>
            </w:r>
            <w:proofErr w:type="gramEnd"/>
            <w:r w:rsidR="00856190" w:rsidRPr="00856190">
              <w:rPr>
                <w:sz w:val="20"/>
                <w:szCs w:val="20"/>
                <w:lang w:eastAsia="en-US"/>
              </w:rPr>
              <w:t xml:space="preserve"> от 29.05.2024г</w:t>
            </w:r>
            <w:r>
              <w:rPr>
                <w:sz w:val="20"/>
                <w:szCs w:val="20"/>
                <w:lang w:eastAsia="en-US"/>
              </w:rPr>
              <w:t>.</w:t>
            </w:r>
            <w:r w:rsidRPr="00643204">
              <w:rPr>
                <w:sz w:val="20"/>
                <w:szCs w:val="20"/>
                <w:lang w:eastAsia="en-US"/>
              </w:rPr>
              <w:t>)</w:t>
            </w:r>
          </w:p>
        </w:tc>
        <w:tc>
          <w:tcPr>
            <w:tcW w:w="4987" w:type="dxa"/>
          </w:tcPr>
          <w:p w:rsidR="004A2B1F" w:rsidRDefault="004A2B1F" w:rsidP="00F81DB3">
            <w:pPr>
              <w:widowControl w:val="0"/>
              <w:suppressAutoHyphens/>
              <w:spacing w:before="480" w:line="257" w:lineRule="auto"/>
              <w:ind w:right="-17" w:firstLine="57"/>
              <w:rPr>
                <w:lang w:eastAsia="en-US"/>
              </w:rPr>
            </w:pPr>
            <w:r w:rsidRPr="00496495">
              <w:rPr>
                <w:sz w:val="28"/>
                <w:szCs w:val="28"/>
              </w:rPr>
              <w:t xml:space="preserve">_________________ </w:t>
            </w:r>
            <w:r>
              <w:rPr>
                <w:sz w:val="28"/>
                <w:szCs w:val="28"/>
              </w:rPr>
              <w:t>Е.Ю.Самсонов</w:t>
            </w:r>
          </w:p>
          <w:p w:rsidR="004A2B1F" w:rsidRPr="00643204" w:rsidRDefault="004A2B1F" w:rsidP="00F81DB3">
            <w:pPr>
              <w:widowControl w:val="0"/>
              <w:suppressAutoHyphens/>
              <w:spacing w:line="257" w:lineRule="auto"/>
              <w:ind w:right="-17" w:firstLine="57"/>
              <w:rPr>
                <w:bCs/>
                <w:snapToGrid w:val="0"/>
                <w:sz w:val="20"/>
                <w:szCs w:val="20"/>
                <w:lang w:eastAsia="en-US"/>
              </w:rPr>
            </w:pPr>
            <w:r>
              <w:rPr>
                <w:sz w:val="20"/>
                <w:szCs w:val="20"/>
                <w:lang w:eastAsia="en-US"/>
              </w:rPr>
              <w:t xml:space="preserve">(по Доверенности </w:t>
            </w:r>
            <w:r w:rsidR="00846B0D" w:rsidRPr="00846B0D">
              <w:rPr>
                <w:sz w:val="20"/>
                <w:szCs w:val="20"/>
                <w:lang w:eastAsia="en-US"/>
              </w:rPr>
              <w:t>№21/2024 от 10.06.2024г</w:t>
            </w:r>
            <w:r>
              <w:rPr>
                <w:sz w:val="20"/>
                <w:szCs w:val="20"/>
                <w:lang w:eastAsia="en-US"/>
              </w:rPr>
              <w:t>.)</w:t>
            </w:r>
          </w:p>
        </w:tc>
      </w:tr>
    </w:tbl>
    <w:p w:rsidR="00D93948" w:rsidRPr="00572F65" w:rsidRDefault="006B2C5D" w:rsidP="00EF332A">
      <w:pPr>
        <w:pStyle w:val="04"/>
        <w:numPr>
          <w:ilvl w:val="0"/>
          <w:numId w:val="0"/>
        </w:numPr>
        <w:spacing w:after="0"/>
        <w:ind w:left="5387"/>
        <w:rPr>
          <w:sz w:val="24"/>
        </w:rPr>
      </w:pPr>
      <w:r>
        <w:rPr>
          <w:sz w:val="24"/>
        </w:rPr>
        <w:lastRenderedPageBreak/>
        <w:t>Приложение № 2</w:t>
      </w:r>
    </w:p>
    <w:bookmarkEnd w:id="14"/>
    <w:p w:rsidR="00D93948" w:rsidRPr="00572F65" w:rsidRDefault="00D93948" w:rsidP="00D93948">
      <w:pPr>
        <w:pStyle w:val="aff7"/>
        <w:rPr>
          <w:sz w:val="24"/>
        </w:rPr>
      </w:pPr>
      <w:r w:rsidRPr="00572F65">
        <w:rPr>
          <w:sz w:val="24"/>
        </w:rPr>
        <w:t>к Изменению №</w:t>
      </w:r>
      <w:r w:rsidR="007940B1">
        <w:rPr>
          <w:sz w:val="24"/>
        </w:rPr>
        <w:t> </w:t>
      </w:r>
      <w:r w:rsidR="00846B0D" w:rsidRPr="00F47514">
        <w:rPr>
          <w:sz w:val="24"/>
          <w:szCs w:val="24"/>
        </w:rPr>
        <w:t>1</w:t>
      </w:r>
      <w:r w:rsidRPr="00572F65">
        <w:rPr>
          <w:sz w:val="24"/>
        </w:rPr>
        <w:t xml:space="preserve"> к ЧТЗ</w:t>
      </w:r>
    </w:p>
    <w:p w:rsidR="00D93948" w:rsidRPr="00572F65" w:rsidRDefault="00D93948" w:rsidP="00D93948">
      <w:pPr>
        <w:pStyle w:val="aff7"/>
        <w:rPr>
          <w:sz w:val="24"/>
        </w:rPr>
      </w:pPr>
      <w:r w:rsidRPr="00572F65">
        <w:rPr>
          <w:sz w:val="24"/>
        </w:rPr>
        <w:t xml:space="preserve">от « </w:t>
      </w:r>
      <w:r w:rsidRPr="00572F65">
        <w:rPr>
          <w:sz w:val="24"/>
          <w:u w:val="single"/>
        </w:rPr>
        <w:t xml:space="preserve"> </w:t>
      </w:r>
      <w:fldSimple w:instr=" REF  date_number \h  \* MERGEFORMAT ">
        <w:r w:rsidR="00044A21" w:rsidRPr="00044A21">
          <w:rPr>
            <w:bCs/>
            <w:sz w:val="24"/>
            <w:u w:val="single"/>
          </w:rPr>
          <w:t xml:space="preserve">  </w:t>
        </w:r>
      </w:fldSimple>
      <w:r w:rsidRPr="00572F65">
        <w:rPr>
          <w:sz w:val="24"/>
          <w:u w:val="single"/>
        </w:rPr>
        <w:t xml:space="preserve"> </w:t>
      </w:r>
      <w:r w:rsidRPr="00572F65">
        <w:rPr>
          <w:sz w:val="24"/>
        </w:rPr>
        <w:t xml:space="preserve"> » </w:t>
      </w:r>
      <w:r w:rsidRPr="00572F65">
        <w:rPr>
          <w:sz w:val="24"/>
          <w:u w:val="single"/>
        </w:rPr>
        <w:t xml:space="preserve">   </w:t>
      </w:r>
      <w:fldSimple w:instr=" REF  date_month \h  \* MERGEFORMAT ">
        <w:r w:rsidR="00044A21" w:rsidRPr="00044A21">
          <w:rPr>
            <w:bCs/>
            <w:sz w:val="24"/>
            <w:u w:val="single"/>
          </w:rPr>
          <w:t xml:space="preserve">          </w:t>
        </w:r>
      </w:fldSimple>
      <w:r w:rsidRPr="00572F65">
        <w:rPr>
          <w:sz w:val="24"/>
          <w:u w:val="single"/>
        </w:rPr>
        <w:t xml:space="preserve">   </w:t>
      </w:r>
      <w:r w:rsidRPr="00572F65">
        <w:rPr>
          <w:sz w:val="24"/>
        </w:rPr>
        <w:t xml:space="preserve"> 202</w:t>
      </w:r>
      <w:r w:rsidR="00F47514">
        <w:rPr>
          <w:sz w:val="24"/>
        </w:rPr>
        <w:t>5</w:t>
      </w:r>
      <w:r w:rsidR="007940B1">
        <w:rPr>
          <w:sz w:val="24"/>
        </w:rPr>
        <w:t> </w:t>
      </w:r>
      <w:r w:rsidRPr="00572F65">
        <w:rPr>
          <w:sz w:val="24"/>
        </w:rPr>
        <w:t>г.</w:t>
      </w:r>
    </w:p>
    <w:p w:rsidR="00D93948" w:rsidRPr="00572F65" w:rsidRDefault="00D93948" w:rsidP="00D93948">
      <w:pPr>
        <w:pStyle w:val="aff7"/>
        <w:rPr>
          <w:sz w:val="24"/>
        </w:rPr>
      </w:pPr>
    </w:p>
    <w:p w:rsidR="00D93948" w:rsidRPr="00572F65" w:rsidRDefault="00D93948" w:rsidP="00D93948">
      <w:pPr>
        <w:pStyle w:val="aff7"/>
        <w:rPr>
          <w:sz w:val="24"/>
          <w:szCs w:val="24"/>
        </w:rPr>
      </w:pPr>
      <w:r w:rsidRPr="00572F65">
        <w:rPr>
          <w:sz w:val="24"/>
          <w:szCs w:val="24"/>
        </w:rPr>
        <w:t>Приложение № </w:t>
      </w:r>
      <w:r w:rsidR="00846B0D">
        <w:rPr>
          <w:sz w:val="24"/>
          <w:szCs w:val="24"/>
        </w:rPr>
        <w:t>2</w:t>
      </w:r>
      <w:r w:rsidRPr="00572F65">
        <w:rPr>
          <w:sz w:val="24"/>
          <w:szCs w:val="24"/>
        </w:rPr>
        <w:br/>
        <w:t>к Частному техническому заданию</w:t>
      </w:r>
    </w:p>
    <w:p w:rsidR="00F7073E" w:rsidRDefault="00F7073E" w:rsidP="00F7073E">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t>№ </w:t>
      </w:r>
      <w:r w:rsidR="00F47514">
        <w:rPr>
          <w:rFonts w:ascii="Times New Roman" w:hAnsi="Times New Roman"/>
          <w:b w:val="0"/>
          <w:i w:val="0"/>
          <w:sz w:val="24"/>
          <w:szCs w:val="24"/>
        </w:rPr>
        <w:t>621</w:t>
      </w:r>
      <w:r w:rsidR="00450FC0" w:rsidRPr="00A57F26">
        <w:rPr>
          <w:rFonts w:ascii="Times New Roman" w:hAnsi="Times New Roman"/>
          <w:b w:val="0"/>
          <w:i w:val="0"/>
          <w:sz w:val="24"/>
          <w:szCs w:val="24"/>
        </w:rPr>
        <w:t>-</w:t>
      </w:r>
      <w:r w:rsidR="00F47514">
        <w:rPr>
          <w:rFonts w:ascii="Times New Roman" w:hAnsi="Times New Roman"/>
          <w:b w:val="0"/>
          <w:i w:val="0"/>
          <w:sz w:val="24"/>
          <w:szCs w:val="24"/>
        </w:rPr>
        <w:t>03</w:t>
      </w:r>
      <w:r w:rsidR="00450FC0" w:rsidRPr="00A57F26">
        <w:rPr>
          <w:rFonts w:ascii="Times New Roman" w:hAnsi="Times New Roman"/>
          <w:b w:val="0"/>
          <w:i w:val="0"/>
          <w:sz w:val="24"/>
          <w:szCs w:val="24"/>
        </w:rPr>
        <w:t>-2</w:t>
      </w:r>
      <w:r w:rsidR="00F47514">
        <w:rPr>
          <w:rFonts w:ascii="Times New Roman" w:hAnsi="Times New Roman"/>
          <w:b w:val="0"/>
          <w:i w:val="0"/>
          <w:sz w:val="24"/>
          <w:szCs w:val="24"/>
        </w:rPr>
        <w:t>4</w:t>
      </w:r>
      <w:r w:rsidR="00450FC0" w:rsidRPr="00A57F26">
        <w:rPr>
          <w:rFonts w:ascii="Times New Roman" w:hAnsi="Times New Roman"/>
          <w:b w:val="0"/>
          <w:i w:val="0"/>
          <w:sz w:val="24"/>
          <w:szCs w:val="24"/>
        </w:rPr>
        <w:t>/</w:t>
      </w:r>
      <w:r w:rsidR="00450FC0">
        <w:rPr>
          <w:rFonts w:ascii="Times New Roman" w:hAnsi="Times New Roman"/>
          <w:b w:val="0"/>
          <w:i w:val="0"/>
          <w:sz w:val="24"/>
          <w:szCs w:val="24"/>
        </w:rPr>
        <w:t>СМР/</w:t>
      </w:r>
      <w:r w:rsidR="00450FC0" w:rsidRPr="00A57F26">
        <w:rPr>
          <w:rFonts w:ascii="Times New Roman" w:hAnsi="Times New Roman"/>
          <w:b w:val="0"/>
          <w:i w:val="0"/>
          <w:sz w:val="24"/>
          <w:szCs w:val="24"/>
        </w:rPr>
        <w:t>КБШ</w:t>
      </w:r>
    </w:p>
    <w:p w:rsidR="00F7073E" w:rsidRDefault="00F7073E" w:rsidP="00F7073E">
      <w:pPr>
        <w:pStyle w:val="aff7"/>
        <w:rPr>
          <w:sz w:val="24"/>
        </w:rPr>
      </w:pPr>
      <w:r w:rsidRPr="00846B0D">
        <w:rPr>
          <w:sz w:val="24"/>
        </w:rPr>
        <w:t xml:space="preserve">от </w:t>
      </w:r>
      <w:r w:rsidR="00F47514">
        <w:rPr>
          <w:sz w:val="24"/>
        </w:rPr>
        <w:t>18 июня</w:t>
      </w:r>
      <w:r>
        <w:rPr>
          <w:sz w:val="24"/>
        </w:rPr>
        <w:t xml:space="preserve"> 2024</w:t>
      </w:r>
      <w:r w:rsidR="007940B1">
        <w:rPr>
          <w:sz w:val="24"/>
        </w:rPr>
        <w:t> </w:t>
      </w:r>
      <w:r w:rsidRPr="00846B0D">
        <w:rPr>
          <w:sz w:val="24"/>
        </w:rPr>
        <w:t>г.</w:t>
      </w:r>
    </w:p>
    <w:p w:rsidR="00D93948" w:rsidRDefault="00D93948" w:rsidP="00D93948">
      <w:pPr>
        <w:pStyle w:val="ac"/>
        <w:spacing w:line="240" w:lineRule="exact"/>
      </w:pPr>
    </w:p>
    <w:p w:rsidR="00D01129" w:rsidRDefault="00D01129" w:rsidP="00D01129">
      <w:pPr>
        <w:suppressAutoHyphens/>
        <w:jc w:val="center"/>
        <w:rPr>
          <w:b/>
          <w:sz w:val="28"/>
          <w:szCs w:val="28"/>
        </w:rPr>
      </w:pPr>
      <w:r>
        <w:rPr>
          <w:b/>
          <w:sz w:val="28"/>
          <w:szCs w:val="28"/>
        </w:rPr>
        <w:t>График поставки оборудования</w:t>
      </w:r>
    </w:p>
    <w:p w:rsidR="00D01129" w:rsidRDefault="00D01129" w:rsidP="00D01129">
      <w:pPr>
        <w:suppressAutoHyphens/>
        <w:jc w:val="center"/>
        <w:rPr>
          <w:b/>
          <w:sz w:val="28"/>
          <w:szCs w:val="28"/>
        </w:rPr>
      </w:pPr>
    </w:p>
    <w:p w:rsidR="00D431C4" w:rsidRDefault="00D431C4" w:rsidP="00D431C4">
      <w:pPr>
        <w:spacing w:line="360" w:lineRule="exact"/>
        <w:contextualSpacing/>
        <w:jc w:val="center"/>
        <w:rPr>
          <w:b/>
          <w:sz w:val="28"/>
          <w:szCs w:val="28"/>
        </w:rPr>
      </w:pPr>
      <w:r>
        <w:rPr>
          <w:b/>
          <w:sz w:val="28"/>
        </w:rPr>
        <w:t>«</w:t>
      </w:r>
      <w:r w:rsidR="00F47514" w:rsidRPr="00510D13">
        <w:rPr>
          <w:b/>
          <w:sz w:val="28"/>
          <w:szCs w:val="28"/>
        </w:rPr>
        <w:t xml:space="preserve">Техническое перевооружение устройств электроснабжения </w:t>
      </w:r>
      <w:proofErr w:type="spellStart"/>
      <w:r w:rsidR="00F47514" w:rsidRPr="00510D13">
        <w:rPr>
          <w:b/>
          <w:sz w:val="28"/>
          <w:szCs w:val="28"/>
        </w:rPr>
        <w:t>нетяговых</w:t>
      </w:r>
      <w:proofErr w:type="spellEnd"/>
      <w:r w:rsidR="00F47514" w:rsidRPr="00510D13">
        <w:rPr>
          <w:b/>
          <w:sz w:val="28"/>
          <w:szCs w:val="28"/>
        </w:rPr>
        <w:t xml:space="preserve"> потребителей в границах Пензен</w:t>
      </w:r>
      <w:r w:rsidR="00F47514">
        <w:rPr>
          <w:b/>
          <w:sz w:val="28"/>
          <w:szCs w:val="28"/>
        </w:rPr>
        <w:t>с</w:t>
      </w:r>
      <w:r w:rsidR="00F47514" w:rsidRPr="00510D13">
        <w:rPr>
          <w:b/>
          <w:sz w:val="28"/>
          <w:szCs w:val="28"/>
        </w:rPr>
        <w:t>кой дистанции электроснабжения</w:t>
      </w:r>
      <w:r>
        <w:rPr>
          <w:b/>
          <w:sz w:val="28"/>
          <w:szCs w:val="28"/>
        </w:rPr>
        <w:t>»</w:t>
      </w:r>
    </w:p>
    <w:p w:rsidR="00F81DB3" w:rsidRDefault="00F81DB3" w:rsidP="00F81DB3">
      <w:pPr>
        <w:spacing w:line="360" w:lineRule="exact"/>
        <w:contextualSpacing/>
        <w:jc w:val="center"/>
        <w:rPr>
          <w:color w:val="000000"/>
          <w:sz w:val="28"/>
          <w:szCs w:val="28"/>
        </w:rPr>
      </w:pPr>
      <w:r>
        <w:rPr>
          <w:color w:val="000000"/>
          <w:sz w:val="28"/>
          <w:szCs w:val="28"/>
        </w:rPr>
        <w:t>Куйбышевской железной дороги</w:t>
      </w:r>
    </w:p>
    <w:p w:rsidR="00F81DB3" w:rsidRDefault="009F5CEC" w:rsidP="00F81DB3">
      <w:pPr>
        <w:spacing w:line="360" w:lineRule="exact"/>
        <w:contextualSpacing/>
        <w:jc w:val="center"/>
        <w:rPr>
          <w:color w:val="000000"/>
          <w:sz w:val="28"/>
          <w:szCs w:val="28"/>
        </w:rPr>
      </w:pPr>
      <w:r>
        <w:rPr>
          <w:color w:val="000000"/>
          <w:sz w:val="28"/>
          <w:szCs w:val="28"/>
        </w:rPr>
        <w:t xml:space="preserve">Код объекта в АСУ ИНВЕСТ ОАО «РЖД»: </w:t>
      </w:r>
      <w:r w:rsidR="00F47514" w:rsidRPr="00510D13">
        <w:rPr>
          <w:sz w:val="28"/>
          <w:szCs w:val="28"/>
        </w:rPr>
        <w:t>001.2023.10001194</w:t>
      </w:r>
    </w:p>
    <w:p w:rsidR="00F81DB3" w:rsidRPr="007940B1" w:rsidRDefault="00F81DB3" w:rsidP="00F81DB3">
      <w:pPr>
        <w:spacing w:line="360" w:lineRule="exact"/>
        <w:ind w:firstLine="851"/>
        <w:jc w:val="both"/>
        <w:rPr>
          <w:b/>
        </w:rPr>
      </w:pPr>
    </w:p>
    <w:tbl>
      <w:tblPr>
        <w:tblW w:w="5232" w:type="pc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386"/>
        <w:gridCol w:w="2708"/>
        <w:gridCol w:w="1461"/>
        <w:gridCol w:w="845"/>
        <w:gridCol w:w="702"/>
        <w:gridCol w:w="1463"/>
        <w:gridCol w:w="1471"/>
        <w:gridCol w:w="1167"/>
      </w:tblGrid>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sz w:val="22"/>
                <w:szCs w:val="22"/>
                <w:lang w:eastAsia="en-US"/>
              </w:rPr>
              <w:t>№</w:t>
            </w:r>
          </w:p>
          <w:p w:rsidR="00F47514" w:rsidRDefault="00F47514" w:rsidP="0088792F">
            <w:pPr>
              <w:spacing w:line="256" w:lineRule="auto"/>
              <w:jc w:val="center"/>
              <w:rPr>
                <w:lang w:eastAsia="en-US"/>
              </w:rPr>
            </w:pPr>
            <w:proofErr w:type="spellStart"/>
            <w:proofErr w:type="gramStart"/>
            <w:r>
              <w:rPr>
                <w:sz w:val="22"/>
                <w:szCs w:val="22"/>
                <w:lang w:eastAsia="en-US"/>
              </w:rPr>
              <w:t>п</w:t>
            </w:r>
            <w:proofErr w:type="spellEnd"/>
            <w:proofErr w:type="gramEnd"/>
            <w:r>
              <w:rPr>
                <w:sz w:val="22"/>
                <w:szCs w:val="22"/>
                <w:lang w:eastAsia="en-US"/>
              </w:rPr>
              <w:t>/</w:t>
            </w:r>
            <w:proofErr w:type="spellStart"/>
            <w:r>
              <w:rPr>
                <w:sz w:val="22"/>
                <w:szCs w:val="22"/>
                <w:lang w:eastAsia="en-US"/>
              </w:rPr>
              <w:t>п</w:t>
            </w:r>
            <w:proofErr w:type="spellEnd"/>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sz w:val="22"/>
                <w:szCs w:val="22"/>
                <w:lang w:eastAsia="en-US"/>
              </w:rPr>
              <w:t>Наименование</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sz w:val="22"/>
                <w:szCs w:val="22"/>
                <w:lang w:eastAsia="en-US"/>
              </w:rPr>
              <w:t>Тип</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sz w:val="22"/>
                <w:szCs w:val="22"/>
                <w:lang w:eastAsia="en-US"/>
              </w:rPr>
              <w:t xml:space="preserve">Ед. </w:t>
            </w:r>
            <w:proofErr w:type="spellStart"/>
            <w:r>
              <w:rPr>
                <w:sz w:val="22"/>
                <w:szCs w:val="22"/>
                <w:lang w:eastAsia="en-US"/>
              </w:rPr>
              <w:t>изм</w:t>
            </w:r>
            <w:proofErr w:type="spellEnd"/>
            <w:r>
              <w:rPr>
                <w:sz w:val="22"/>
                <w:szCs w:val="22"/>
                <w:lang w:eastAsia="en-US"/>
              </w:rPr>
              <w:t>.</w:t>
            </w:r>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sz w:val="22"/>
                <w:szCs w:val="22"/>
                <w:lang w:eastAsia="en-US"/>
              </w:rPr>
              <w:t>Кол-во</w:t>
            </w:r>
          </w:p>
        </w:tc>
        <w:tc>
          <w:tcPr>
            <w:tcW w:w="1463"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center"/>
              <w:rPr>
                <w:lang w:eastAsia="en-US"/>
              </w:rPr>
            </w:pPr>
            <w:r>
              <w:rPr>
                <w:sz w:val="22"/>
                <w:szCs w:val="22"/>
                <w:lang w:eastAsia="en-US"/>
              </w:rPr>
              <w:t>Цена</w:t>
            </w:r>
            <w:r>
              <w:rPr>
                <w:sz w:val="22"/>
                <w:szCs w:val="22"/>
                <w:lang w:eastAsia="en-US"/>
              </w:rPr>
              <w:br w:type="textWrapping" w:clear="all"/>
              <w:t>за ед.,</w:t>
            </w:r>
            <w:r>
              <w:rPr>
                <w:sz w:val="22"/>
                <w:szCs w:val="22"/>
                <w:lang w:eastAsia="en-US"/>
              </w:rPr>
              <w:br w:type="textWrapping" w:clear="all"/>
              <w:t>руб.</w:t>
            </w:r>
            <w:r>
              <w:rPr>
                <w:sz w:val="22"/>
                <w:szCs w:val="22"/>
                <w:lang w:eastAsia="en-US"/>
              </w:rPr>
              <w:br w:type="textWrapping" w:clear="all"/>
              <w:t>без НДС</w:t>
            </w:r>
          </w:p>
        </w:tc>
        <w:tc>
          <w:tcPr>
            <w:tcW w:w="1471"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center"/>
              <w:rPr>
                <w:lang w:eastAsia="en-US"/>
              </w:rPr>
            </w:pPr>
            <w:r>
              <w:rPr>
                <w:sz w:val="22"/>
                <w:szCs w:val="22"/>
                <w:lang w:eastAsia="en-US"/>
              </w:rPr>
              <w:t>Стоимость,</w:t>
            </w:r>
            <w:r>
              <w:rPr>
                <w:sz w:val="22"/>
                <w:szCs w:val="22"/>
                <w:lang w:eastAsia="en-US"/>
              </w:rPr>
              <w:br w:type="textWrapping" w:clear="all"/>
              <w:t>руб.</w:t>
            </w:r>
            <w:r>
              <w:rPr>
                <w:sz w:val="22"/>
                <w:szCs w:val="22"/>
                <w:lang w:eastAsia="en-US"/>
              </w:rPr>
              <w:br w:type="textWrapping" w:clear="all"/>
              <w:t>без НДС,</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center"/>
              <w:rPr>
                <w:lang w:eastAsia="en-US"/>
              </w:rPr>
            </w:pPr>
            <w:r>
              <w:rPr>
                <w:sz w:val="22"/>
                <w:szCs w:val="22"/>
                <w:lang w:eastAsia="en-US"/>
              </w:rPr>
              <w:t>Срок</w:t>
            </w:r>
            <w:r>
              <w:rPr>
                <w:sz w:val="22"/>
                <w:szCs w:val="22"/>
                <w:lang w:eastAsia="en-US"/>
              </w:rPr>
              <w:br w:type="textWrapping" w:clear="all"/>
              <w:t>поставки</w:t>
            </w:r>
            <w:r>
              <w:rPr>
                <w:sz w:val="22"/>
                <w:szCs w:val="22"/>
                <w:lang w:eastAsia="en-US"/>
              </w:rPr>
              <w:br w:type="textWrapping" w:clear="all"/>
              <w:t>(месяц, год)</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1</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color w:val="000000"/>
                <w:sz w:val="22"/>
                <w:szCs w:val="22"/>
              </w:rPr>
              <w:t xml:space="preserve">Комплектная </w:t>
            </w:r>
            <w:proofErr w:type="spellStart"/>
            <w:r>
              <w:rPr>
                <w:color w:val="000000"/>
                <w:sz w:val="22"/>
                <w:szCs w:val="22"/>
              </w:rPr>
              <w:t>двухтрансформаторная</w:t>
            </w:r>
            <w:proofErr w:type="spellEnd"/>
            <w:r>
              <w:rPr>
                <w:color w:val="000000"/>
                <w:sz w:val="22"/>
                <w:szCs w:val="22"/>
              </w:rPr>
              <w:t xml:space="preserve"> подстанция блочно-модульного исполнения </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5C7AD4" w:rsidRDefault="00F47514" w:rsidP="0088792F">
            <w:pPr>
              <w:jc w:val="center"/>
              <w:rPr>
                <w:sz w:val="22"/>
                <w:szCs w:val="22"/>
              </w:rPr>
            </w:pPr>
            <w:r>
              <w:rPr>
                <w:sz w:val="22"/>
                <w:szCs w:val="22"/>
              </w:rPr>
              <w:t>БКТП – (</w:t>
            </w:r>
            <w:r>
              <w:rPr>
                <w:sz w:val="22"/>
                <w:szCs w:val="22"/>
                <w:lang w:val="en-US"/>
              </w:rPr>
              <w:t>BK)</w:t>
            </w:r>
            <w:r>
              <w:rPr>
                <w:sz w:val="22"/>
                <w:szCs w:val="22"/>
              </w:rPr>
              <w:t xml:space="preserve"> 400/6/0,4 кВ </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r>
              <w:rPr>
                <w:color w:val="000000"/>
                <w:sz w:val="22"/>
                <w:szCs w:val="22"/>
              </w:rPr>
              <w:t>компл</w:t>
            </w:r>
            <w:proofErr w:type="spell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86 605 813,00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86 605 813,00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2</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color w:val="000000"/>
                <w:sz w:val="22"/>
                <w:szCs w:val="22"/>
              </w:rPr>
              <w:t xml:space="preserve">Разъединитель </w:t>
            </w:r>
            <w:proofErr w:type="spellStart"/>
            <w:r>
              <w:rPr>
                <w:color w:val="000000"/>
                <w:sz w:val="22"/>
                <w:szCs w:val="22"/>
              </w:rPr>
              <w:t>трехполюсный</w:t>
            </w:r>
            <w:proofErr w:type="spellEnd"/>
            <w:r>
              <w:rPr>
                <w:color w:val="000000"/>
                <w:sz w:val="22"/>
                <w:szCs w:val="22"/>
              </w:rPr>
              <w:t xml:space="preserve"> </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206012" w:rsidRDefault="00F47514" w:rsidP="0088792F">
            <w:pPr>
              <w:jc w:val="center"/>
              <w:rPr>
                <w:sz w:val="22"/>
                <w:szCs w:val="22"/>
              </w:rPr>
            </w:pPr>
            <w:r>
              <w:rPr>
                <w:sz w:val="22"/>
                <w:szCs w:val="22"/>
              </w:rPr>
              <w:t>РЛН</w:t>
            </w:r>
            <w:proofErr w:type="gramStart"/>
            <w:r>
              <w:rPr>
                <w:sz w:val="22"/>
                <w:szCs w:val="22"/>
              </w:rPr>
              <w:t>Д(</w:t>
            </w:r>
            <w:proofErr w:type="gramEnd"/>
            <w:r>
              <w:rPr>
                <w:sz w:val="22"/>
                <w:szCs w:val="22"/>
              </w:rPr>
              <w:t xml:space="preserve">С) – </w:t>
            </w:r>
            <w:r>
              <w:rPr>
                <w:sz w:val="22"/>
                <w:szCs w:val="22"/>
                <w:lang w:val="en-US"/>
              </w:rPr>
              <w:t>I</w:t>
            </w:r>
            <w:r w:rsidRPr="00206012">
              <w:rPr>
                <w:sz w:val="22"/>
                <w:szCs w:val="22"/>
              </w:rPr>
              <w:t xml:space="preserve">.1 – 10. </w:t>
            </w:r>
            <w:r>
              <w:rPr>
                <w:sz w:val="22"/>
                <w:szCs w:val="22"/>
                <w:lang w:val="en-US"/>
              </w:rPr>
              <w:t>IV</w:t>
            </w:r>
            <w:r w:rsidRPr="00206012">
              <w:rPr>
                <w:sz w:val="22"/>
                <w:szCs w:val="22"/>
              </w:rPr>
              <w:t>/400</w:t>
            </w:r>
            <w:r>
              <w:rPr>
                <w:sz w:val="22"/>
                <w:szCs w:val="22"/>
              </w:rPr>
              <w:t> УХЛ1 ТУ16 – 91 ИВЕЖ674212.003ТУ</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5</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46 475,00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232 375,00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3</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color w:val="000000"/>
                <w:sz w:val="22"/>
                <w:szCs w:val="22"/>
              </w:rPr>
              <w:t xml:space="preserve">Привод моторный </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5C7AD4" w:rsidRDefault="00F47514" w:rsidP="0088792F">
            <w:pPr>
              <w:jc w:val="center"/>
              <w:rPr>
                <w:sz w:val="22"/>
                <w:szCs w:val="22"/>
                <w:lang w:val="en-US"/>
              </w:rPr>
            </w:pPr>
            <w:r>
              <w:rPr>
                <w:sz w:val="22"/>
                <w:szCs w:val="22"/>
              </w:rPr>
              <w:t>ПДЖ-32-1 У</w:t>
            </w:r>
            <w:proofErr w:type="gramStart"/>
            <w:r>
              <w:rPr>
                <w:sz w:val="22"/>
                <w:szCs w:val="22"/>
              </w:rPr>
              <w:t>1</w:t>
            </w:r>
            <w:proofErr w:type="gramEnd"/>
            <w:r>
              <w:rPr>
                <w:sz w:val="22"/>
                <w:szCs w:val="22"/>
              </w:rPr>
              <w:t xml:space="preserve"> ТУ3185-671-01124276-96</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5</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141 545,00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707 725,00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4</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Pr="00D1740C" w:rsidRDefault="00F47514" w:rsidP="0088792F">
            <w:pPr>
              <w:jc w:val="center"/>
              <w:rPr>
                <w:sz w:val="22"/>
                <w:szCs w:val="22"/>
              </w:rPr>
            </w:pPr>
            <w:r>
              <w:rPr>
                <w:color w:val="000000"/>
                <w:sz w:val="22"/>
                <w:szCs w:val="22"/>
                <w:lang w:val="en-US"/>
              </w:rPr>
              <w:t xml:space="preserve">GSM </w:t>
            </w:r>
            <w:r>
              <w:rPr>
                <w:color w:val="000000"/>
                <w:sz w:val="22"/>
                <w:szCs w:val="22"/>
              </w:rPr>
              <w:t>модем</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D1740C" w:rsidRDefault="006914A7" w:rsidP="0088792F">
            <w:pPr>
              <w:jc w:val="center"/>
              <w:rPr>
                <w:sz w:val="22"/>
                <w:szCs w:val="22"/>
                <w:lang w:val="en-US"/>
              </w:rPr>
            </w:pPr>
            <w:proofErr w:type="spellStart"/>
            <w:r>
              <w:rPr>
                <w:sz w:val="22"/>
                <w:szCs w:val="22"/>
                <w:lang w:val="en-US"/>
              </w:rPr>
              <w:t>Teleofis</w:t>
            </w:r>
            <w:proofErr w:type="spellEnd"/>
            <w:r>
              <w:rPr>
                <w:sz w:val="22"/>
                <w:szCs w:val="22"/>
                <w:lang w:val="en-US"/>
              </w:rPr>
              <w:t xml:space="preserve"> RX108-R</w:t>
            </w:r>
            <w:r>
              <w:rPr>
                <w:sz w:val="22"/>
                <w:szCs w:val="22"/>
              </w:rPr>
              <w:t>4</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4</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7 347,00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29 388,00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5</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color w:val="000000"/>
                <w:sz w:val="22"/>
                <w:szCs w:val="22"/>
              </w:rPr>
              <w:t>Блок питания</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5C7AD4" w:rsidRDefault="00F47514" w:rsidP="0088792F">
            <w:pPr>
              <w:jc w:val="center"/>
              <w:rPr>
                <w:sz w:val="22"/>
                <w:szCs w:val="22"/>
              </w:rPr>
            </w:pPr>
            <w:r>
              <w:rPr>
                <w:sz w:val="22"/>
                <w:szCs w:val="22"/>
              </w:rPr>
              <w:t>12В 500Ма (220В)</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4</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3 046,00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12 184,00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6</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color w:val="000000"/>
                <w:sz w:val="22"/>
                <w:szCs w:val="22"/>
                <w:lang w:val="en-US"/>
              </w:rPr>
              <w:t>GSM</w:t>
            </w:r>
            <w:r>
              <w:rPr>
                <w:color w:val="000000"/>
                <w:sz w:val="22"/>
                <w:szCs w:val="22"/>
              </w:rPr>
              <w:t xml:space="preserve"> антенна</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lang w:val="en-US"/>
              </w:rPr>
            </w:pPr>
            <w:proofErr w:type="spellStart"/>
            <w:r>
              <w:rPr>
                <w:sz w:val="22"/>
                <w:szCs w:val="22"/>
                <w:lang w:val="en-US"/>
              </w:rPr>
              <w:t>Antey</w:t>
            </w:r>
            <w:proofErr w:type="spellEnd"/>
            <w:r>
              <w:rPr>
                <w:sz w:val="22"/>
                <w:szCs w:val="22"/>
                <w:lang w:val="en-US"/>
              </w:rPr>
              <w:t xml:space="preserve"> 905(B) 5dB</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r>
              <w:rPr>
                <w:color w:val="000000"/>
                <w:sz w:val="22"/>
                <w:szCs w:val="22"/>
              </w:rPr>
              <w:t>компл</w:t>
            </w:r>
            <w:proofErr w:type="spell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4</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2 060,00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8 240,00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7</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Модульная панель учета для установки 1-го счетчика 330х580 мм</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7E445F" w:rsidRDefault="00F47514" w:rsidP="0088792F">
            <w:pPr>
              <w:jc w:val="center"/>
              <w:rPr>
                <w:sz w:val="22"/>
                <w:szCs w:val="22"/>
              </w:rPr>
            </w:pPr>
            <w:r>
              <w:rPr>
                <w:sz w:val="22"/>
                <w:szCs w:val="22"/>
              </w:rPr>
              <w:t>МП АСКУЭ-1УХЛ4 ТУ 3433-003-4714038-2004</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4</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866,00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3 464,00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rPr>
            </w:pPr>
            <w:r>
              <w:rPr>
                <w:sz w:val="22"/>
                <w:szCs w:val="22"/>
                <w:lang w:eastAsia="en-US"/>
              </w:rPr>
              <w:t>8</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Кросс оптический</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ШКОС</w:t>
            </w:r>
            <w:r w:rsidRPr="007E445F">
              <w:rPr>
                <w:sz w:val="22"/>
                <w:szCs w:val="22"/>
              </w:rPr>
              <w:t>-</w:t>
            </w:r>
            <w:r>
              <w:rPr>
                <w:sz w:val="22"/>
                <w:szCs w:val="22"/>
              </w:rPr>
              <w:t>М</w:t>
            </w:r>
            <w:r w:rsidRPr="007E445F">
              <w:rPr>
                <w:sz w:val="22"/>
                <w:szCs w:val="22"/>
              </w:rPr>
              <w:t>-1</w:t>
            </w:r>
            <w:r>
              <w:rPr>
                <w:sz w:val="22"/>
                <w:szCs w:val="22"/>
                <w:lang w:val="en-US"/>
              </w:rPr>
              <w:t>U</w:t>
            </w:r>
            <w:r w:rsidRPr="007E445F">
              <w:rPr>
                <w:sz w:val="22"/>
                <w:szCs w:val="22"/>
              </w:rPr>
              <w:t>/2-8-</w:t>
            </w:r>
            <w:r>
              <w:rPr>
                <w:sz w:val="22"/>
                <w:szCs w:val="22"/>
                <w:lang w:val="en-US"/>
              </w:rPr>
              <w:t>FC</w:t>
            </w:r>
            <w:r w:rsidRPr="007E445F">
              <w:rPr>
                <w:sz w:val="22"/>
                <w:szCs w:val="22"/>
              </w:rPr>
              <w:t>/</w:t>
            </w:r>
            <w:r>
              <w:rPr>
                <w:sz w:val="22"/>
                <w:szCs w:val="22"/>
                <w:lang w:val="en-US"/>
              </w:rPr>
              <w:t>S</w:t>
            </w:r>
            <w:r w:rsidRPr="007E445F">
              <w:rPr>
                <w:sz w:val="22"/>
                <w:szCs w:val="22"/>
              </w:rPr>
              <w:t xml:space="preserve"> </w:t>
            </w:r>
            <w:r>
              <w:rPr>
                <w:sz w:val="22"/>
                <w:szCs w:val="22"/>
                <w:lang w:val="en-US"/>
              </w:rPr>
              <w:t>T</w:t>
            </w:r>
            <w:r w:rsidRPr="007E445F">
              <w:rPr>
                <w:sz w:val="22"/>
                <w:szCs w:val="22"/>
              </w:rPr>
              <w:t>~8-</w:t>
            </w:r>
            <w:r>
              <w:rPr>
                <w:sz w:val="22"/>
                <w:szCs w:val="22"/>
                <w:lang w:val="en-US"/>
              </w:rPr>
              <w:t>FC</w:t>
            </w:r>
            <w:r w:rsidRPr="007E445F">
              <w:rPr>
                <w:sz w:val="22"/>
                <w:szCs w:val="22"/>
              </w:rPr>
              <w:t>/</w:t>
            </w:r>
            <w:r>
              <w:rPr>
                <w:sz w:val="22"/>
                <w:szCs w:val="22"/>
                <w:lang w:val="en-US"/>
              </w:rPr>
              <w:t>D</w:t>
            </w:r>
            <w:r w:rsidRPr="007E445F">
              <w:rPr>
                <w:sz w:val="22"/>
                <w:szCs w:val="22"/>
              </w:rPr>
              <w:t>/</w:t>
            </w:r>
            <w:r>
              <w:rPr>
                <w:sz w:val="22"/>
                <w:szCs w:val="22"/>
                <w:lang w:val="en-US"/>
              </w:rPr>
              <w:t>SM</w:t>
            </w:r>
            <w:r w:rsidRPr="007E445F">
              <w:rPr>
                <w:sz w:val="22"/>
                <w:szCs w:val="22"/>
              </w:rPr>
              <w:t>~8-</w:t>
            </w:r>
            <w:r>
              <w:rPr>
                <w:sz w:val="22"/>
                <w:szCs w:val="22"/>
                <w:lang w:val="en-US"/>
              </w:rPr>
              <w:t>FC</w:t>
            </w:r>
            <w:r w:rsidRPr="007E445F">
              <w:rPr>
                <w:sz w:val="22"/>
                <w:szCs w:val="22"/>
              </w:rPr>
              <w:t>/</w:t>
            </w:r>
            <w:r>
              <w:rPr>
                <w:sz w:val="22"/>
                <w:szCs w:val="22"/>
                <w:lang w:val="en-US"/>
              </w:rPr>
              <w:t>UPC</w:t>
            </w:r>
          </w:p>
          <w:p w:rsidR="0088792F" w:rsidRPr="0088792F" w:rsidRDefault="0088792F" w:rsidP="0088792F">
            <w:pPr>
              <w:jc w:val="center"/>
              <w:rPr>
                <w:sz w:val="22"/>
                <w:szCs w:val="22"/>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2</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19 356,00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38 712,00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9</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Pr="005A042F" w:rsidRDefault="00F47514" w:rsidP="0088792F">
            <w:pPr>
              <w:jc w:val="center"/>
              <w:rPr>
                <w:sz w:val="22"/>
                <w:szCs w:val="22"/>
              </w:rPr>
            </w:pPr>
            <w:proofErr w:type="spellStart"/>
            <w:r w:rsidRPr="005A042F">
              <w:rPr>
                <w:sz w:val="22"/>
                <w:szCs w:val="22"/>
              </w:rPr>
              <w:t>Клеммный</w:t>
            </w:r>
            <w:proofErr w:type="spellEnd"/>
            <w:r w:rsidRPr="005A042F">
              <w:rPr>
                <w:sz w:val="22"/>
                <w:szCs w:val="22"/>
              </w:rPr>
              <w:t xml:space="preserve"> шкаф</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lang w:val="en-US"/>
              </w:rPr>
            </w:pPr>
            <w:r w:rsidRPr="005A042F">
              <w:rPr>
                <w:sz w:val="22"/>
                <w:szCs w:val="22"/>
              </w:rPr>
              <w:t xml:space="preserve">ШК-12 </w:t>
            </w:r>
            <w:r>
              <w:rPr>
                <w:sz w:val="22"/>
                <w:szCs w:val="22"/>
              </w:rPr>
              <w:t>УХЛ</w:t>
            </w:r>
            <w:proofErr w:type="gramStart"/>
            <w:r>
              <w:rPr>
                <w:sz w:val="22"/>
                <w:szCs w:val="22"/>
              </w:rPr>
              <w:t>4</w:t>
            </w:r>
            <w:proofErr w:type="gramEnd"/>
            <w:r>
              <w:rPr>
                <w:sz w:val="22"/>
                <w:szCs w:val="22"/>
              </w:rPr>
              <w:t xml:space="preserve"> </w:t>
            </w:r>
            <w:r w:rsidRPr="005A042F">
              <w:rPr>
                <w:sz w:val="22"/>
                <w:szCs w:val="22"/>
              </w:rPr>
              <w:lastRenderedPageBreak/>
              <w:t>ТУ 3185-005-01374263-96</w:t>
            </w:r>
          </w:p>
          <w:p w:rsidR="00F47514" w:rsidRPr="00D0659F" w:rsidRDefault="00F47514" w:rsidP="0088792F">
            <w:pPr>
              <w:jc w:val="center"/>
              <w:rPr>
                <w:sz w:val="22"/>
                <w:szCs w:val="22"/>
                <w:lang w:val="en-US"/>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lastRenderedPageBreak/>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5</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13 060,00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65 300,00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 xml:space="preserve">ноябрь </w:t>
            </w:r>
            <w:r>
              <w:lastRenderedPageBreak/>
              <w:t>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lastRenderedPageBreak/>
              <w:t>10</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Аппаратура управления приводами</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АУП-5</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188 877,00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188 877,00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11</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 xml:space="preserve">Шкаф </w:t>
            </w:r>
            <w:proofErr w:type="spellStart"/>
            <w:r>
              <w:rPr>
                <w:sz w:val="22"/>
                <w:szCs w:val="22"/>
              </w:rPr>
              <w:t>промреле</w:t>
            </w:r>
            <w:proofErr w:type="spellEnd"/>
            <w:r>
              <w:rPr>
                <w:sz w:val="22"/>
                <w:szCs w:val="22"/>
              </w:rPr>
              <w:t xml:space="preserve"> ТМ 01.0235-ЭС</w:t>
            </w:r>
            <w:proofErr w:type="gramStart"/>
            <w:r>
              <w:rPr>
                <w:sz w:val="22"/>
                <w:szCs w:val="22"/>
              </w:rPr>
              <w:t>.О</w:t>
            </w:r>
            <w:proofErr w:type="gramEnd"/>
            <w:r>
              <w:rPr>
                <w:sz w:val="22"/>
                <w:szCs w:val="22"/>
              </w:rPr>
              <w:t>Л3</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107 511,00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107 511,00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12</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color w:val="000000"/>
                <w:sz w:val="22"/>
                <w:szCs w:val="22"/>
              </w:rPr>
              <w:t xml:space="preserve">Комплектная </w:t>
            </w:r>
            <w:proofErr w:type="spellStart"/>
            <w:r>
              <w:rPr>
                <w:color w:val="000000"/>
                <w:sz w:val="22"/>
                <w:szCs w:val="22"/>
              </w:rPr>
              <w:t>двухтрансформаторная</w:t>
            </w:r>
            <w:proofErr w:type="spellEnd"/>
            <w:r>
              <w:rPr>
                <w:color w:val="000000"/>
                <w:sz w:val="22"/>
                <w:szCs w:val="22"/>
              </w:rPr>
              <w:t xml:space="preserve"> подстанция блочно-модульного исполнения</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БКТП – (</w:t>
            </w:r>
            <w:r>
              <w:rPr>
                <w:sz w:val="22"/>
                <w:szCs w:val="22"/>
                <w:lang w:val="en-US"/>
              </w:rPr>
              <w:t>BK)</w:t>
            </w:r>
            <w:r>
              <w:rPr>
                <w:sz w:val="22"/>
                <w:szCs w:val="22"/>
              </w:rPr>
              <w:t> 630/6/0,4 кВ</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r>
              <w:rPr>
                <w:color w:val="000000"/>
                <w:sz w:val="22"/>
                <w:szCs w:val="22"/>
              </w:rPr>
              <w:t>компл</w:t>
            </w:r>
            <w:proofErr w:type="spell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94 364 251,00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94 364 251,00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13</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Изолятор стеклянный подвесной</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784503" w:rsidRDefault="00F47514" w:rsidP="0088792F">
            <w:pPr>
              <w:jc w:val="center"/>
              <w:rPr>
                <w:sz w:val="22"/>
                <w:szCs w:val="22"/>
              </w:rPr>
            </w:pPr>
            <w:r w:rsidRPr="00784503">
              <w:rPr>
                <w:sz w:val="22"/>
                <w:szCs w:val="22"/>
              </w:rPr>
              <w:t>ПС-70Е</w:t>
            </w:r>
            <w:r>
              <w:rPr>
                <w:sz w:val="22"/>
                <w:szCs w:val="22"/>
              </w:rPr>
              <w:t xml:space="preserve"> ТУ 3414-010-00468683-96</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6914A7" w:rsidP="0088792F">
            <w:pPr>
              <w:jc w:val="center"/>
              <w:rPr>
                <w:color w:val="000000"/>
                <w:sz w:val="22"/>
                <w:szCs w:val="22"/>
              </w:rPr>
            </w:pPr>
            <w:r>
              <w:rPr>
                <w:color w:val="000000"/>
                <w:sz w:val="22"/>
                <w:szCs w:val="22"/>
              </w:rPr>
              <w:t>30</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34638F" w:rsidP="0034638F">
            <w:pPr>
              <w:jc w:val="center"/>
              <w:rPr>
                <w:color w:val="000000"/>
                <w:sz w:val="22"/>
                <w:szCs w:val="22"/>
              </w:rPr>
            </w:pPr>
            <w:r>
              <w:rPr>
                <w:color w:val="000000"/>
                <w:sz w:val="22"/>
                <w:szCs w:val="22"/>
              </w:rPr>
              <w:t>790,00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34638F" w:rsidP="0034638F">
            <w:pPr>
              <w:jc w:val="center"/>
              <w:rPr>
                <w:color w:val="000000"/>
                <w:sz w:val="22"/>
                <w:szCs w:val="22"/>
              </w:rPr>
            </w:pPr>
            <w:r>
              <w:rPr>
                <w:color w:val="000000"/>
                <w:sz w:val="22"/>
                <w:szCs w:val="22"/>
              </w:rPr>
              <w:t>23 700,00</w:t>
            </w:r>
          </w:p>
        </w:tc>
        <w:tc>
          <w:tcPr>
            <w:tcW w:w="1167"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14</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 xml:space="preserve">Шкаф </w:t>
            </w:r>
            <w:proofErr w:type="spellStart"/>
            <w:r>
              <w:rPr>
                <w:sz w:val="22"/>
                <w:szCs w:val="22"/>
              </w:rPr>
              <w:t>промреле</w:t>
            </w:r>
            <w:proofErr w:type="spellEnd"/>
            <w:r>
              <w:rPr>
                <w:sz w:val="22"/>
                <w:szCs w:val="22"/>
              </w:rPr>
              <w:t xml:space="preserve"> ТМ 01.0235-ТЛМ.33И</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107 510,00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107 510,00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15</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Pr="00B73D31" w:rsidRDefault="00F47514" w:rsidP="0088792F">
            <w:pPr>
              <w:jc w:val="center"/>
              <w:rPr>
                <w:sz w:val="22"/>
                <w:szCs w:val="22"/>
              </w:rPr>
            </w:pPr>
            <w:r>
              <w:rPr>
                <w:sz w:val="22"/>
                <w:szCs w:val="22"/>
              </w:rPr>
              <w:t>Комплект технологический для накладки</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784503" w:rsidRDefault="00F47514" w:rsidP="0088792F">
            <w:pPr>
              <w:jc w:val="center"/>
              <w:rPr>
                <w:sz w:val="22"/>
                <w:szCs w:val="22"/>
              </w:rPr>
            </w:pPr>
            <w:r>
              <w:rPr>
                <w:sz w:val="22"/>
                <w:szCs w:val="22"/>
              </w:rPr>
              <w:t>АМТ</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1 459 009,00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1 459 009,00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lang w:eastAsia="en-US"/>
              </w:rPr>
            </w:pPr>
            <w:r>
              <w:rPr>
                <w:lang w:eastAsia="en-US"/>
              </w:rPr>
              <w:t>16</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Автоматический выключатель</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B73D31" w:rsidRDefault="00F47514" w:rsidP="0088792F">
            <w:pPr>
              <w:jc w:val="center"/>
              <w:rPr>
                <w:sz w:val="22"/>
                <w:szCs w:val="22"/>
                <w:lang w:val="en-US"/>
              </w:rPr>
            </w:pPr>
            <w:r>
              <w:rPr>
                <w:sz w:val="22"/>
                <w:szCs w:val="22"/>
              </w:rPr>
              <w:t>ВМ63-2</w:t>
            </w:r>
            <w:r>
              <w:rPr>
                <w:sz w:val="22"/>
                <w:szCs w:val="22"/>
                <w:lang w:val="en-US"/>
              </w:rPr>
              <w:t>Z6</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2</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32 253,00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64 506,00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jc w:val="center"/>
            </w:pPr>
            <w:r>
              <w:t>ноябрь 2024</w:t>
            </w:r>
          </w:p>
        </w:tc>
      </w:tr>
      <w:tr w:rsidR="00F47514" w:rsidTr="0088792F">
        <w:tc>
          <w:tcPr>
            <w:tcW w:w="386"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center"/>
              <w:rPr>
                <w:sz w:val="22"/>
                <w:szCs w:val="22"/>
                <w:lang w:eastAsia="en-US"/>
              </w:rPr>
            </w:pPr>
            <w:r>
              <w:rPr>
                <w:sz w:val="22"/>
                <w:szCs w:val="22"/>
                <w:lang w:eastAsia="en-US"/>
              </w:rPr>
              <w:t>17</w:t>
            </w:r>
          </w:p>
        </w:tc>
        <w:tc>
          <w:tcPr>
            <w:tcW w:w="2708"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sz w:val="22"/>
                <w:szCs w:val="22"/>
              </w:rPr>
            </w:pPr>
            <w:r>
              <w:rPr>
                <w:sz w:val="22"/>
                <w:szCs w:val="22"/>
              </w:rPr>
              <w:t>Аппаратура управления приводами</w:t>
            </w:r>
          </w:p>
        </w:tc>
        <w:tc>
          <w:tcPr>
            <w:tcW w:w="1461"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r>
              <w:rPr>
                <w:sz w:val="22"/>
                <w:szCs w:val="22"/>
              </w:rPr>
              <w:t>АУП-5</w:t>
            </w:r>
          </w:p>
        </w:tc>
        <w:tc>
          <w:tcPr>
            <w:tcW w:w="845" w:type="dxa"/>
            <w:tcBorders>
              <w:top w:val="single" w:sz="4" w:space="0" w:color="000000"/>
              <w:left w:val="single" w:sz="4" w:space="0" w:color="000000"/>
              <w:bottom w:val="single" w:sz="4" w:space="0" w:color="000000"/>
              <w:right w:val="single" w:sz="4" w:space="0" w:color="000000"/>
            </w:tcBorders>
            <w:vAlign w:val="center"/>
          </w:tcPr>
          <w:p w:rsidR="00F47514" w:rsidRPr="0032725A" w:rsidRDefault="00F47514" w:rsidP="0088792F">
            <w:pPr>
              <w:jc w:val="center"/>
              <w:rPr>
                <w:sz w:val="22"/>
                <w:szCs w:val="22"/>
              </w:rPr>
            </w:pPr>
            <w:proofErr w:type="spellStart"/>
            <w:proofErr w:type="gramStart"/>
            <w:r>
              <w:rPr>
                <w:color w:val="000000"/>
                <w:sz w:val="22"/>
                <w:szCs w:val="22"/>
              </w:rPr>
              <w:t>шт</w:t>
            </w:r>
            <w:proofErr w:type="spellEnd"/>
            <w:proofErr w:type="gramEnd"/>
          </w:p>
        </w:tc>
        <w:tc>
          <w:tcPr>
            <w:tcW w:w="702"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w:t>
            </w:r>
          </w:p>
        </w:tc>
        <w:tc>
          <w:tcPr>
            <w:tcW w:w="1463" w:type="dxa"/>
            <w:tcBorders>
              <w:top w:val="single" w:sz="4" w:space="0" w:color="000000"/>
              <w:left w:val="single" w:sz="4" w:space="0" w:color="000000"/>
              <w:bottom w:val="single" w:sz="4" w:space="0" w:color="000000"/>
              <w:right w:val="single" w:sz="4" w:space="0" w:color="000000"/>
            </w:tcBorders>
            <w:vAlign w:val="center"/>
          </w:tcPr>
          <w:p w:rsidR="00F47514" w:rsidRDefault="00F47514" w:rsidP="00F47514">
            <w:pPr>
              <w:jc w:val="center"/>
              <w:rPr>
                <w:color w:val="000000"/>
                <w:sz w:val="22"/>
                <w:szCs w:val="22"/>
              </w:rPr>
            </w:pPr>
            <w:r>
              <w:rPr>
                <w:color w:val="000000"/>
                <w:sz w:val="22"/>
                <w:szCs w:val="22"/>
              </w:rPr>
              <w:t>188 877,00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jc w:val="center"/>
              <w:rPr>
                <w:color w:val="000000"/>
                <w:sz w:val="22"/>
                <w:szCs w:val="22"/>
              </w:rPr>
            </w:pPr>
            <w:r>
              <w:rPr>
                <w:color w:val="000000"/>
                <w:sz w:val="22"/>
                <w:szCs w:val="22"/>
              </w:rPr>
              <w:t>188 877,00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jc w:val="center"/>
            </w:pPr>
            <w:r>
              <w:t>апрель 2025</w:t>
            </w:r>
          </w:p>
        </w:tc>
      </w:tr>
      <w:tr w:rsidR="00F47514" w:rsidTr="0088792F">
        <w:trPr>
          <w:trHeight w:val="509"/>
        </w:trPr>
        <w:tc>
          <w:tcPr>
            <w:tcW w:w="7565" w:type="dxa"/>
            <w:gridSpan w:val="6"/>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both"/>
              <w:rPr>
                <w:b/>
                <w:lang w:eastAsia="en-US"/>
              </w:rPr>
            </w:pPr>
            <w:r>
              <w:rPr>
                <w:b/>
                <w:sz w:val="22"/>
                <w:szCs w:val="22"/>
                <w:lang w:eastAsia="en-US"/>
              </w:rPr>
              <w:t>ИТОГО без НДС</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Pr="00EF262D" w:rsidRDefault="00F47514" w:rsidP="0034638F">
            <w:pPr>
              <w:jc w:val="center"/>
              <w:rPr>
                <w:b/>
                <w:bCs/>
                <w:sz w:val="21"/>
                <w:szCs w:val="21"/>
              </w:rPr>
            </w:pPr>
            <w:r>
              <w:rPr>
                <w:b/>
                <w:bCs/>
                <w:sz w:val="21"/>
                <w:szCs w:val="21"/>
              </w:rPr>
              <w:t>184 2</w:t>
            </w:r>
            <w:r w:rsidR="005F0EF3">
              <w:rPr>
                <w:b/>
                <w:bCs/>
                <w:sz w:val="21"/>
                <w:szCs w:val="21"/>
              </w:rPr>
              <w:t>07</w:t>
            </w:r>
            <w:r>
              <w:rPr>
                <w:b/>
                <w:bCs/>
                <w:sz w:val="21"/>
                <w:szCs w:val="21"/>
              </w:rPr>
              <w:t> </w:t>
            </w:r>
            <w:r w:rsidR="0034638F">
              <w:rPr>
                <w:b/>
                <w:bCs/>
                <w:sz w:val="21"/>
                <w:szCs w:val="21"/>
              </w:rPr>
              <w:t>442</w:t>
            </w:r>
            <w:r>
              <w:rPr>
                <w:b/>
                <w:bCs/>
                <w:sz w:val="21"/>
                <w:szCs w:val="21"/>
              </w:rPr>
              <w:t>,00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both"/>
              <w:rPr>
                <w:b/>
                <w:lang w:eastAsia="en-US"/>
              </w:rPr>
            </w:pPr>
          </w:p>
        </w:tc>
      </w:tr>
      <w:tr w:rsidR="00F47514" w:rsidTr="0088792F">
        <w:trPr>
          <w:trHeight w:val="402"/>
        </w:trPr>
        <w:tc>
          <w:tcPr>
            <w:tcW w:w="7565" w:type="dxa"/>
            <w:gridSpan w:val="6"/>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both"/>
              <w:rPr>
                <w:b/>
                <w:lang w:eastAsia="en-US"/>
              </w:rPr>
            </w:pPr>
            <w:r>
              <w:rPr>
                <w:b/>
                <w:sz w:val="22"/>
                <w:szCs w:val="22"/>
                <w:lang w:eastAsia="en-US"/>
              </w:rPr>
              <w:t>НДС – 20%</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Pr="00EF262D" w:rsidRDefault="00F47514" w:rsidP="0034638F">
            <w:pPr>
              <w:jc w:val="center"/>
              <w:rPr>
                <w:b/>
                <w:bCs/>
                <w:sz w:val="21"/>
                <w:szCs w:val="21"/>
              </w:rPr>
            </w:pPr>
            <w:r>
              <w:rPr>
                <w:b/>
                <w:bCs/>
                <w:sz w:val="21"/>
                <w:szCs w:val="21"/>
              </w:rPr>
              <w:t>36 84</w:t>
            </w:r>
            <w:r w:rsidR="005F0EF3">
              <w:rPr>
                <w:b/>
                <w:bCs/>
                <w:sz w:val="21"/>
                <w:szCs w:val="21"/>
              </w:rPr>
              <w:t>1</w:t>
            </w:r>
            <w:r>
              <w:rPr>
                <w:b/>
                <w:bCs/>
                <w:sz w:val="21"/>
                <w:szCs w:val="21"/>
              </w:rPr>
              <w:t> </w:t>
            </w:r>
            <w:r w:rsidR="005F0EF3">
              <w:rPr>
                <w:b/>
                <w:bCs/>
                <w:sz w:val="21"/>
                <w:szCs w:val="21"/>
              </w:rPr>
              <w:t>4</w:t>
            </w:r>
            <w:r w:rsidR="0034638F">
              <w:rPr>
                <w:b/>
                <w:bCs/>
                <w:sz w:val="21"/>
                <w:szCs w:val="21"/>
              </w:rPr>
              <w:t>88</w:t>
            </w:r>
            <w:r>
              <w:rPr>
                <w:b/>
                <w:bCs/>
                <w:sz w:val="21"/>
                <w:szCs w:val="21"/>
              </w:rPr>
              <w:t>,</w:t>
            </w:r>
            <w:r w:rsidR="005F0EF3">
              <w:rPr>
                <w:b/>
                <w:bCs/>
                <w:sz w:val="21"/>
                <w:szCs w:val="21"/>
              </w:rPr>
              <w:t>4</w:t>
            </w:r>
            <w:r>
              <w:rPr>
                <w:b/>
                <w:bCs/>
                <w:sz w:val="21"/>
                <w:szCs w:val="21"/>
              </w:rPr>
              <w:t>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both"/>
              <w:rPr>
                <w:b/>
                <w:lang w:eastAsia="en-US"/>
              </w:rPr>
            </w:pPr>
          </w:p>
        </w:tc>
      </w:tr>
      <w:tr w:rsidR="00F47514" w:rsidTr="0088792F">
        <w:trPr>
          <w:trHeight w:val="425"/>
        </w:trPr>
        <w:tc>
          <w:tcPr>
            <w:tcW w:w="7565" w:type="dxa"/>
            <w:gridSpan w:val="6"/>
            <w:tcBorders>
              <w:top w:val="single" w:sz="4" w:space="0" w:color="000000"/>
              <w:left w:val="single" w:sz="4" w:space="0" w:color="000000"/>
              <w:bottom w:val="single" w:sz="4" w:space="0" w:color="000000"/>
              <w:right w:val="single" w:sz="4" w:space="0" w:color="000000"/>
            </w:tcBorders>
            <w:vAlign w:val="center"/>
          </w:tcPr>
          <w:p w:rsidR="00F47514" w:rsidRDefault="00F47514" w:rsidP="0088792F">
            <w:pPr>
              <w:spacing w:line="256" w:lineRule="auto"/>
              <w:jc w:val="both"/>
              <w:rPr>
                <w:b/>
                <w:lang w:eastAsia="en-US"/>
              </w:rPr>
            </w:pPr>
            <w:r>
              <w:rPr>
                <w:b/>
                <w:sz w:val="22"/>
                <w:szCs w:val="22"/>
                <w:lang w:eastAsia="en-US"/>
              </w:rPr>
              <w:t>ИТОГО с НДС</w:t>
            </w:r>
          </w:p>
        </w:tc>
        <w:tc>
          <w:tcPr>
            <w:tcW w:w="1471" w:type="dxa"/>
            <w:tcBorders>
              <w:top w:val="single" w:sz="4" w:space="0" w:color="000000"/>
              <w:left w:val="single" w:sz="4" w:space="0" w:color="000000"/>
              <w:bottom w:val="single" w:sz="4" w:space="0" w:color="000000"/>
              <w:right w:val="single" w:sz="4" w:space="0" w:color="000000"/>
            </w:tcBorders>
            <w:vAlign w:val="center"/>
          </w:tcPr>
          <w:p w:rsidR="00F47514" w:rsidRPr="00EF262D" w:rsidRDefault="00F47514" w:rsidP="0034638F">
            <w:pPr>
              <w:jc w:val="center"/>
              <w:rPr>
                <w:b/>
                <w:bCs/>
                <w:sz w:val="21"/>
                <w:szCs w:val="21"/>
              </w:rPr>
            </w:pPr>
            <w:r>
              <w:rPr>
                <w:b/>
                <w:bCs/>
                <w:sz w:val="21"/>
                <w:szCs w:val="21"/>
              </w:rPr>
              <w:t>221 0</w:t>
            </w:r>
            <w:r w:rsidR="005F0EF3">
              <w:rPr>
                <w:b/>
                <w:bCs/>
                <w:sz w:val="21"/>
                <w:szCs w:val="21"/>
              </w:rPr>
              <w:t>48</w:t>
            </w:r>
            <w:r>
              <w:rPr>
                <w:b/>
                <w:bCs/>
                <w:sz w:val="21"/>
                <w:szCs w:val="21"/>
              </w:rPr>
              <w:t> </w:t>
            </w:r>
            <w:r w:rsidR="0034638F">
              <w:rPr>
                <w:b/>
                <w:bCs/>
                <w:sz w:val="21"/>
                <w:szCs w:val="21"/>
              </w:rPr>
              <w:t>930</w:t>
            </w:r>
            <w:r>
              <w:rPr>
                <w:b/>
                <w:bCs/>
                <w:sz w:val="21"/>
                <w:szCs w:val="21"/>
              </w:rPr>
              <w:t>,</w:t>
            </w:r>
            <w:r w:rsidR="005F0EF3">
              <w:rPr>
                <w:b/>
                <w:bCs/>
                <w:sz w:val="21"/>
                <w:szCs w:val="21"/>
              </w:rPr>
              <w:t>4</w:t>
            </w:r>
            <w:r>
              <w:rPr>
                <w:b/>
                <w:bCs/>
                <w:sz w:val="21"/>
                <w:szCs w:val="21"/>
              </w:rPr>
              <w:t>0</w:t>
            </w:r>
          </w:p>
        </w:tc>
        <w:tc>
          <w:tcPr>
            <w:tcW w:w="1167" w:type="dxa"/>
            <w:tcBorders>
              <w:top w:val="single" w:sz="4" w:space="0" w:color="000000"/>
              <w:left w:val="single" w:sz="4" w:space="0" w:color="000000"/>
              <w:bottom w:val="single" w:sz="4" w:space="0" w:color="000000"/>
              <w:right w:val="single" w:sz="4" w:space="0" w:color="000000"/>
            </w:tcBorders>
          </w:tcPr>
          <w:p w:rsidR="00F47514" w:rsidRDefault="00F47514" w:rsidP="0088792F">
            <w:pPr>
              <w:spacing w:line="256" w:lineRule="auto"/>
              <w:jc w:val="both"/>
              <w:rPr>
                <w:b/>
                <w:lang w:eastAsia="en-US"/>
              </w:rPr>
            </w:pPr>
          </w:p>
        </w:tc>
      </w:tr>
    </w:tbl>
    <w:p w:rsidR="00F47514" w:rsidRDefault="00F47514" w:rsidP="00CA320F">
      <w:pPr>
        <w:pStyle w:val="ac"/>
        <w:spacing w:line="240" w:lineRule="exact"/>
        <w:ind w:firstLine="0"/>
      </w:pPr>
    </w:p>
    <w:tbl>
      <w:tblPr>
        <w:tblW w:w="5000" w:type="pct"/>
        <w:jc w:val="center"/>
        <w:tblLayout w:type="fixed"/>
        <w:tblLook w:val="04A0"/>
      </w:tblPr>
      <w:tblGrid>
        <w:gridCol w:w="4866"/>
        <w:gridCol w:w="4987"/>
      </w:tblGrid>
      <w:tr w:rsidR="004A2B1F" w:rsidRPr="00496495" w:rsidTr="007940B1">
        <w:trPr>
          <w:jc w:val="center"/>
        </w:trPr>
        <w:tc>
          <w:tcPr>
            <w:tcW w:w="4866" w:type="dxa"/>
            <w:hideMark/>
          </w:tcPr>
          <w:p w:rsidR="004A2B1F" w:rsidRPr="00496495" w:rsidRDefault="004A2B1F" w:rsidP="00F81DB3">
            <w:pPr>
              <w:widowControl w:val="0"/>
              <w:suppressAutoHyphens/>
              <w:spacing w:line="256" w:lineRule="auto"/>
              <w:ind w:right="-18" w:firstLine="18"/>
              <w:rPr>
                <w:b/>
                <w:snapToGrid w:val="0"/>
                <w:lang w:eastAsia="en-US"/>
              </w:rPr>
            </w:pPr>
            <w:r w:rsidRPr="00496495">
              <w:rPr>
                <w:b/>
                <w:snapToGrid w:val="0"/>
                <w:sz w:val="28"/>
                <w:szCs w:val="28"/>
                <w:lang w:eastAsia="en-US"/>
              </w:rPr>
              <w:t xml:space="preserve">От </w:t>
            </w:r>
            <w:r>
              <w:rPr>
                <w:b/>
                <w:snapToGrid w:val="0"/>
                <w:sz w:val="28"/>
                <w:szCs w:val="28"/>
                <w:lang w:eastAsia="en-US"/>
              </w:rPr>
              <w:t>Получателя</w:t>
            </w:r>
            <w:r w:rsidRPr="00496495">
              <w:rPr>
                <w:b/>
                <w:snapToGrid w:val="0"/>
                <w:sz w:val="28"/>
                <w:szCs w:val="28"/>
                <w:lang w:eastAsia="en-US"/>
              </w:rPr>
              <w:t>:</w:t>
            </w:r>
          </w:p>
        </w:tc>
        <w:tc>
          <w:tcPr>
            <w:tcW w:w="4987" w:type="dxa"/>
            <w:hideMark/>
          </w:tcPr>
          <w:p w:rsidR="004A2B1F" w:rsidRPr="00496495" w:rsidRDefault="004A2B1F" w:rsidP="00F81DB3">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4A2B1F" w:rsidRPr="00496495" w:rsidTr="007940B1">
        <w:trPr>
          <w:trHeight w:val="683"/>
          <w:jc w:val="center"/>
        </w:trPr>
        <w:tc>
          <w:tcPr>
            <w:tcW w:w="4866" w:type="dxa"/>
          </w:tcPr>
          <w:p w:rsidR="004A2B1F" w:rsidRDefault="004A2B1F" w:rsidP="00F81DB3">
            <w:pPr>
              <w:widowControl w:val="0"/>
              <w:suppressAutoHyphens/>
              <w:spacing w:before="480" w:line="257" w:lineRule="auto"/>
              <w:ind w:right="-17"/>
              <w:rPr>
                <w:lang w:eastAsia="en-US"/>
              </w:rPr>
            </w:pPr>
            <w:r w:rsidRPr="00496495">
              <w:rPr>
                <w:sz w:val="28"/>
                <w:szCs w:val="28"/>
              </w:rPr>
              <w:t xml:space="preserve">_________________ </w:t>
            </w:r>
            <w:proofErr w:type="spellStart"/>
            <w:r>
              <w:rPr>
                <w:sz w:val="28"/>
                <w:szCs w:val="28"/>
              </w:rPr>
              <w:t>С.В.Артемченко</w:t>
            </w:r>
            <w:proofErr w:type="spellEnd"/>
          </w:p>
          <w:p w:rsidR="004A2B1F" w:rsidRPr="00643204" w:rsidRDefault="004A2B1F" w:rsidP="00F81DB3">
            <w:pPr>
              <w:widowControl w:val="0"/>
              <w:suppressAutoHyphens/>
              <w:spacing w:line="257" w:lineRule="auto"/>
              <w:ind w:right="-17"/>
              <w:rPr>
                <w:bCs/>
                <w:snapToGrid w:val="0"/>
                <w:sz w:val="20"/>
                <w:szCs w:val="20"/>
                <w:lang w:eastAsia="en-US"/>
              </w:rPr>
            </w:pPr>
            <w:r w:rsidRPr="00643204">
              <w:rPr>
                <w:sz w:val="20"/>
                <w:szCs w:val="20"/>
                <w:lang w:eastAsia="en-US"/>
              </w:rPr>
              <w:t xml:space="preserve">(по Доверенности </w:t>
            </w:r>
            <w:r w:rsidR="00856190" w:rsidRPr="00856190">
              <w:rPr>
                <w:sz w:val="20"/>
                <w:szCs w:val="20"/>
                <w:lang w:eastAsia="en-US"/>
              </w:rPr>
              <w:t>№ТЭ-379</w:t>
            </w:r>
            <w:proofErr w:type="gramStart"/>
            <w:r w:rsidR="00856190" w:rsidRPr="00856190">
              <w:rPr>
                <w:sz w:val="20"/>
                <w:szCs w:val="20"/>
                <w:lang w:eastAsia="en-US"/>
              </w:rPr>
              <w:t>/Д</w:t>
            </w:r>
            <w:proofErr w:type="gramEnd"/>
            <w:r w:rsidR="00856190" w:rsidRPr="00856190">
              <w:rPr>
                <w:sz w:val="20"/>
                <w:szCs w:val="20"/>
                <w:lang w:eastAsia="en-US"/>
              </w:rPr>
              <w:t xml:space="preserve"> от 29.05.2024г</w:t>
            </w:r>
            <w:r>
              <w:rPr>
                <w:sz w:val="20"/>
                <w:szCs w:val="20"/>
                <w:lang w:eastAsia="en-US"/>
              </w:rPr>
              <w:t>.</w:t>
            </w:r>
            <w:r w:rsidRPr="00643204">
              <w:rPr>
                <w:sz w:val="20"/>
                <w:szCs w:val="20"/>
                <w:lang w:eastAsia="en-US"/>
              </w:rPr>
              <w:t>)</w:t>
            </w:r>
          </w:p>
        </w:tc>
        <w:tc>
          <w:tcPr>
            <w:tcW w:w="4987" w:type="dxa"/>
          </w:tcPr>
          <w:p w:rsidR="004A2B1F" w:rsidRDefault="004A2B1F" w:rsidP="00F81DB3">
            <w:pPr>
              <w:widowControl w:val="0"/>
              <w:suppressAutoHyphens/>
              <w:spacing w:before="480" w:line="257" w:lineRule="auto"/>
              <w:ind w:right="-17" w:firstLine="57"/>
              <w:rPr>
                <w:lang w:eastAsia="en-US"/>
              </w:rPr>
            </w:pPr>
            <w:r w:rsidRPr="00496495">
              <w:rPr>
                <w:sz w:val="28"/>
                <w:szCs w:val="28"/>
              </w:rPr>
              <w:t xml:space="preserve">_________________ </w:t>
            </w:r>
            <w:r>
              <w:rPr>
                <w:sz w:val="28"/>
                <w:szCs w:val="28"/>
              </w:rPr>
              <w:t>Е.Ю.Самсонов</w:t>
            </w:r>
          </w:p>
          <w:p w:rsidR="004A2B1F" w:rsidRPr="00643204" w:rsidRDefault="004A2B1F" w:rsidP="00F81DB3">
            <w:pPr>
              <w:widowControl w:val="0"/>
              <w:suppressAutoHyphens/>
              <w:spacing w:line="257" w:lineRule="auto"/>
              <w:ind w:right="-17" w:firstLine="57"/>
              <w:rPr>
                <w:bCs/>
                <w:snapToGrid w:val="0"/>
                <w:sz w:val="20"/>
                <w:szCs w:val="20"/>
                <w:lang w:eastAsia="en-US"/>
              </w:rPr>
            </w:pPr>
            <w:r>
              <w:rPr>
                <w:sz w:val="20"/>
                <w:szCs w:val="20"/>
                <w:lang w:eastAsia="en-US"/>
              </w:rPr>
              <w:t xml:space="preserve">(по Доверенности </w:t>
            </w:r>
            <w:r w:rsidR="00846B0D" w:rsidRPr="00846B0D">
              <w:rPr>
                <w:sz w:val="20"/>
                <w:szCs w:val="20"/>
                <w:lang w:eastAsia="en-US"/>
              </w:rPr>
              <w:t>№21/2024 от 10.06.2024г</w:t>
            </w:r>
            <w:r>
              <w:rPr>
                <w:sz w:val="20"/>
                <w:szCs w:val="20"/>
                <w:lang w:eastAsia="en-US"/>
              </w:rPr>
              <w:t>.)</w:t>
            </w:r>
          </w:p>
        </w:tc>
      </w:tr>
    </w:tbl>
    <w:p w:rsidR="0034638F" w:rsidRDefault="0034638F">
      <w:pPr>
        <w:spacing w:after="200" w:line="276" w:lineRule="auto"/>
        <w:outlineLvl w:val="9"/>
        <w:rPr>
          <w:b/>
          <w:bCs/>
          <w:i/>
          <w:iCs/>
          <w:sz w:val="16"/>
          <w:szCs w:val="16"/>
        </w:rPr>
      </w:pPr>
      <w:r>
        <w:rPr>
          <w:b/>
          <w:bCs/>
          <w:i/>
          <w:iCs/>
          <w:sz w:val="16"/>
          <w:szCs w:val="16"/>
        </w:rPr>
        <w:br w:type="page"/>
      </w:r>
    </w:p>
    <w:p w:rsidR="0034638F" w:rsidRPr="00572F65" w:rsidRDefault="0034638F" w:rsidP="0034638F">
      <w:pPr>
        <w:pStyle w:val="04"/>
        <w:numPr>
          <w:ilvl w:val="0"/>
          <w:numId w:val="0"/>
        </w:numPr>
        <w:spacing w:after="0"/>
        <w:ind w:left="5387"/>
        <w:rPr>
          <w:sz w:val="24"/>
        </w:rPr>
      </w:pPr>
      <w:r>
        <w:rPr>
          <w:sz w:val="24"/>
        </w:rPr>
        <w:lastRenderedPageBreak/>
        <w:t>Приложение № 3</w:t>
      </w:r>
    </w:p>
    <w:p w:rsidR="0034638F" w:rsidRPr="00572F65" w:rsidRDefault="0034638F" w:rsidP="0034638F">
      <w:pPr>
        <w:pStyle w:val="aff7"/>
        <w:rPr>
          <w:sz w:val="24"/>
        </w:rPr>
      </w:pPr>
      <w:r w:rsidRPr="00572F65">
        <w:rPr>
          <w:sz w:val="24"/>
        </w:rPr>
        <w:t>к Изменению №</w:t>
      </w:r>
      <w:r>
        <w:rPr>
          <w:sz w:val="24"/>
        </w:rPr>
        <w:t> </w:t>
      </w:r>
      <w:r w:rsidRPr="00F47514">
        <w:rPr>
          <w:sz w:val="24"/>
          <w:szCs w:val="24"/>
        </w:rPr>
        <w:t>1</w:t>
      </w:r>
      <w:r w:rsidRPr="00572F65">
        <w:rPr>
          <w:sz w:val="24"/>
        </w:rPr>
        <w:t xml:space="preserve"> к ЧТЗ</w:t>
      </w:r>
    </w:p>
    <w:p w:rsidR="0034638F" w:rsidRPr="00572F65" w:rsidRDefault="0034638F" w:rsidP="0034638F">
      <w:pPr>
        <w:pStyle w:val="aff7"/>
        <w:rPr>
          <w:sz w:val="24"/>
        </w:rPr>
      </w:pPr>
      <w:r w:rsidRPr="00572F65">
        <w:rPr>
          <w:sz w:val="24"/>
        </w:rPr>
        <w:t xml:space="preserve">от « </w:t>
      </w:r>
      <w:r w:rsidRPr="00572F65">
        <w:rPr>
          <w:sz w:val="24"/>
          <w:u w:val="single"/>
        </w:rPr>
        <w:t xml:space="preserve"> </w:t>
      </w:r>
      <w:fldSimple w:instr=" REF  date_number \h  \* MERGEFORMAT ">
        <w:r w:rsidRPr="00044A21">
          <w:rPr>
            <w:bCs/>
            <w:sz w:val="24"/>
            <w:u w:val="single"/>
          </w:rPr>
          <w:t xml:space="preserve">  </w:t>
        </w:r>
      </w:fldSimple>
      <w:r w:rsidRPr="00572F65">
        <w:rPr>
          <w:sz w:val="24"/>
          <w:u w:val="single"/>
        </w:rPr>
        <w:t xml:space="preserve"> </w:t>
      </w:r>
      <w:r w:rsidRPr="00572F65">
        <w:rPr>
          <w:sz w:val="24"/>
        </w:rPr>
        <w:t xml:space="preserve"> » </w:t>
      </w:r>
      <w:r w:rsidRPr="00572F65">
        <w:rPr>
          <w:sz w:val="24"/>
          <w:u w:val="single"/>
        </w:rPr>
        <w:t xml:space="preserve">   </w:t>
      </w:r>
      <w:fldSimple w:instr=" REF  date_month \h  \* MERGEFORMAT ">
        <w:r w:rsidRPr="00044A21">
          <w:rPr>
            <w:bCs/>
            <w:sz w:val="24"/>
            <w:u w:val="single"/>
          </w:rPr>
          <w:t xml:space="preserve">          </w:t>
        </w:r>
      </w:fldSimple>
      <w:r w:rsidRPr="00572F65">
        <w:rPr>
          <w:sz w:val="24"/>
          <w:u w:val="single"/>
        </w:rPr>
        <w:t xml:space="preserve">   </w:t>
      </w:r>
      <w:r w:rsidRPr="00572F65">
        <w:rPr>
          <w:sz w:val="24"/>
        </w:rPr>
        <w:t xml:space="preserve"> 202</w:t>
      </w:r>
      <w:r>
        <w:rPr>
          <w:sz w:val="24"/>
        </w:rPr>
        <w:t>5 </w:t>
      </w:r>
      <w:r w:rsidRPr="00572F65">
        <w:rPr>
          <w:sz w:val="24"/>
        </w:rPr>
        <w:t>г.</w:t>
      </w:r>
    </w:p>
    <w:p w:rsidR="0034638F" w:rsidRPr="00572F65" w:rsidRDefault="0034638F" w:rsidP="0034638F">
      <w:pPr>
        <w:pStyle w:val="aff7"/>
        <w:rPr>
          <w:sz w:val="24"/>
        </w:rPr>
      </w:pPr>
    </w:p>
    <w:p w:rsidR="0034638F" w:rsidRPr="00572F65" w:rsidRDefault="0034638F" w:rsidP="0034638F">
      <w:pPr>
        <w:pStyle w:val="aff7"/>
        <w:rPr>
          <w:sz w:val="24"/>
          <w:szCs w:val="24"/>
        </w:rPr>
      </w:pPr>
      <w:r w:rsidRPr="00572F65">
        <w:rPr>
          <w:sz w:val="24"/>
          <w:szCs w:val="24"/>
        </w:rPr>
        <w:t>Приложение № </w:t>
      </w:r>
      <w:r>
        <w:rPr>
          <w:sz w:val="24"/>
          <w:szCs w:val="24"/>
        </w:rPr>
        <w:t>3</w:t>
      </w:r>
      <w:r w:rsidRPr="00572F65">
        <w:rPr>
          <w:sz w:val="24"/>
          <w:szCs w:val="24"/>
        </w:rPr>
        <w:br/>
        <w:t>к Частному техническому заданию</w:t>
      </w:r>
    </w:p>
    <w:p w:rsidR="0034638F" w:rsidRDefault="0034638F" w:rsidP="0034638F">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t>№ 621</w:t>
      </w:r>
      <w:r w:rsidRPr="00A57F26">
        <w:rPr>
          <w:rFonts w:ascii="Times New Roman" w:hAnsi="Times New Roman"/>
          <w:b w:val="0"/>
          <w:i w:val="0"/>
          <w:sz w:val="24"/>
          <w:szCs w:val="24"/>
        </w:rPr>
        <w:t>-</w:t>
      </w:r>
      <w:r>
        <w:rPr>
          <w:rFonts w:ascii="Times New Roman" w:hAnsi="Times New Roman"/>
          <w:b w:val="0"/>
          <w:i w:val="0"/>
          <w:sz w:val="24"/>
          <w:szCs w:val="24"/>
        </w:rPr>
        <w:t>03</w:t>
      </w:r>
      <w:r w:rsidRPr="00A57F26">
        <w:rPr>
          <w:rFonts w:ascii="Times New Roman" w:hAnsi="Times New Roman"/>
          <w:b w:val="0"/>
          <w:i w:val="0"/>
          <w:sz w:val="24"/>
          <w:szCs w:val="24"/>
        </w:rPr>
        <w:t>-2</w:t>
      </w:r>
      <w:r>
        <w:rPr>
          <w:rFonts w:ascii="Times New Roman" w:hAnsi="Times New Roman"/>
          <w:b w:val="0"/>
          <w:i w:val="0"/>
          <w:sz w:val="24"/>
          <w:szCs w:val="24"/>
        </w:rPr>
        <w:t>4</w:t>
      </w:r>
      <w:r w:rsidRPr="00A57F26">
        <w:rPr>
          <w:rFonts w:ascii="Times New Roman" w:hAnsi="Times New Roman"/>
          <w:b w:val="0"/>
          <w:i w:val="0"/>
          <w:sz w:val="24"/>
          <w:szCs w:val="24"/>
        </w:rPr>
        <w:t>/</w:t>
      </w:r>
      <w:r>
        <w:rPr>
          <w:rFonts w:ascii="Times New Roman" w:hAnsi="Times New Roman"/>
          <w:b w:val="0"/>
          <w:i w:val="0"/>
          <w:sz w:val="24"/>
          <w:szCs w:val="24"/>
        </w:rPr>
        <w:t>СМР/</w:t>
      </w:r>
      <w:r w:rsidRPr="00A57F26">
        <w:rPr>
          <w:rFonts w:ascii="Times New Roman" w:hAnsi="Times New Roman"/>
          <w:b w:val="0"/>
          <w:i w:val="0"/>
          <w:sz w:val="24"/>
          <w:szCs w:val="24"/>
        </w:rPr>
        <w:t>КБШ</w:t>
      </w:r>
    </w:p>
    <w:p w:rsidR="0034638F" w:rsidRDefault="0034638F" w:rsidP="0034638F">
      <w:pPr>
        <w:pStyle w:val="aff7"/>
        <w:rPr>
          <w:sz w:val="24"/>
        </w:rPr>
      </w:pPr>
      <w:r w:rsidRPr="00846B0D">
        <w:rPr>
          <w:sz w:val="24"/>
        </w:rPr>
        <w:t xml:space="preserve">от </w:t>
      </w:r>
      <w:r>
        <w:rPr>
          <w:sz w:val="24"/>
        </w:rPr>
        <w:t>18 июня 2024 </w:t>
      </w:r>
      <w:r w:rsidRPr="00846B0D">
        <w:rPr>
          <w:sz w:val="24"/>
        </w:rPr>
        <w:t>г.</w:t>
      </w:r>
    </w:p>
    <w:p w:rsidR="0034638F" w:rsidRDefault="0034638F" w:rsidP="0034638F">
      <w:pPr>
        <w:jc w:val="center"/>
        <w:rPr>
          <w:b/>
          <w:sz w:val="28"/>
          <w:szCs w:val="28"/>
        </w:rPr>
      </w:pPr>
    </w:p>
    <w:p w:rsidR="0034638F" w:rsidRDefault="0034638F" w:rsidP="0034638F">
      <w:pPr>
        <w:jc w:val="center"/>
        <w:rPr>
          <w:b/>
          <w:sz w:val="28"/>
          <w:szCs w:val="28"/>
        </w:rPr>
      </w:pPr>
      <w:r>
        <w:rPr>
          <w:b/>
          <w:sz w:val="28"/>
          <w:szCs w:val="28"/>
        </w:rPr>
        <w:t xml:space="preserve">Календарный график производства Работ </w:t>
      </w:r>
    </w:p>
    <w:p w:rsidR="0034638F" w:rsidRDefault="0034638F" w:rsidP="0034638F">
      <w:pPr>
        <w:jc w:val="center"/>
        <w:rPr>
          <w:b/>
          <w:sz w:val="28"/>
          <w:szCs w:val="28"/>
        </w:rPr>
      </w:pPr>
    </w:p>
    <w:p w:rsidR="0034638F" w:rsidRDefault="0034638F" w:rsidP="0034638F">
      <w:pPr>
        <w:spacing w:line="360" w:lineRule="exact"/>
        <w:contextualSpacing/>
        <w:jc w:val="center"/>
        <w:rPr>
          <w:color w:val="000000"/>
          <w:sz w:val="28"/>
          <w:szCs w:val="28"/>
        </w:rPr>
      </w:pPr>
      <w:r>
        <w:rPr>
          <w:b/>
          <w:sz w:val="28"/>
          <w:szCs w:val="28"/>
        </w:rPr>
        <w:t>«</w:t>
      </w:r>
      <w:r w:rsidRPr="00510D13">
        <w:rPr>
          <w:b/>
          <w:sz w:val="28"/>
          <w:szCs w:val="28"/>
        </w:rPr>
        <w:t xml:space="preserve">Техническое перевооружение устройств электроснабжения </w:t>
      </w:r>
      <w:proofErr w:type="spellStart"/>
      <w:r w:rsidRPr="00510D13">
        <w:rPr>
          <w:b/>
          <w:sz w:val="28"/>
          <w:szCs w:val="28"/>
        </w:rPr>
        <w:t>нетяговых</w:t>
      </w:r>
      <w:proofErr w:type="spellEnd"/>
      <w:r w:rsidRPr="00510D13">
        <w:rPr>
          <w:b/>
          <w:sz w:val="28"/>
          <w:szCs w:val="28"/>
        </w:rPr>
        <w:t xml:space="preserve"> потребителей в границах Пензен</w:t>
      </w:r>
      <w:r>
        <w:rPr>
          <w:b/>
          <w:sz w:val="28"/>
          <w:szCs w:val="28"/>
        </w:rPr>
        <w:t>с</w:t>
      </w:r>
      <w:r w:rsidRPr="00510D13">
        <w:rPr>
          <w:b/>
          <w:sz w:val="28"/>
          <w:szCs w:val="28"/>
        </w:rPr>
        <w:t>кой дистанции электроснабжения</w:t>
      </w:r>
      <w:r>
        <w:rPr>
          <w:b/>
          <w:sz w:val="28"/>
          <w:szCs w:val="28"/>
        </w:rPr>
        <w:t>»</w:t>
      </w:r>
    </w:p>
    <w:p w:rsidR="0034638F" w:rsidRDefault="0034638F" w:rsidP="0034638F">
      <w:pPr>
        <w:spacing w:line="360" w:lineRule="exact"/>
        <w:contextualSpacing/>
        <w:jc w:val="center"/>
        <w:rPr>
          <w:color w:val="000000"/>
          <w:sz w:val="28"/>
          <w:szCs w:val="28"/>
        </w:rPr>
      </w:pPr>
      <w:r>
        <w:rPr>
          <w:color w:val="000000"/>
          <w:sz w:val="28"/>
          <w:szCs w:val="28"/>
        </w:rPr>
        <w:t>Куйбышевской железной дороги</w:t>
      </w:r>
    </w:p>
    <w:p w:rsidR="0034638F" w:rsidRDefault="0034638F" w:rsidP="0034638F">
      <w:pPr>
        <w:spacing w:line="360" w:lineRule="exact"/>
        <w:contextualSpacing/>
        <w:jc w:val="center"/>
        <w:rPr>
          <w:color w:val="000000"/>
          <w:sz w:val="28"/>
          <w:szCs w:val="28"/>
        </w:rPr>
      </w:pPr>
      <w:r>
        <w:rPr>
          <w:color w:val="000000"/>
          <w:sz w:val="28"/>
          <w:szCs w:val="28"/>
        </w:rPr>
        <w:t xml:space="preserve">Код объекта в АСУ ИНВЕСТ ОАО «РЖД»: </w:t>
      </w:r>
      <w:r w:rsidRPr="00510D13">
        <w:rPr>
          <w:sz w:val="28"/>
          <w:szCs w:val="28"/>
        </w:rPr>
        <w:t>001.2023.10001194</w:t>
      </w:r>
    </w:p>
    <w:p w:rsidR="0034638F" w:rsidRDefault="0034638F" w:rsidP="0034638F">
      <w:pPr>
        <w:spacing w:line="360" w:lineRule="exact"/>
        <w:contextualSpacing/>
        <w:jc w:val="center"/>
        <w:rPr>
          <w:color w:val="000000"/>
          <w:sz w:val="28"/>
          <w:szCs w:val="28"/>
        </w:rPr>
      </w:pPr>
    </w:p>
    <w:tbl>
      <w:tblPr>
        <w:tblW w:w="100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411"/>
        <w:gridCol w:w="3276"/>
        <w:gridCol w:w="1653"/>
        <w:gridCol w:w="1418"/>
        <w:gridCol w:w="1647"/>
        <w:gridCol w:w="1590"/>
        <w:gridCol w:w="7"/>
      </w:tblGrid>
      <w:tr w:rsidR="0034638F" w:rsidTr="00F84259">
        <w:trPr>
          <w:trHeight w:val="276"/>
          <w:jc w:val="center"/>
        </w:trPr>
        <w:tc>
          <w:tcPr>
            <w:tcW w:w="411" w:type="dxa"/>
            <w:vMerge w:val="restart"/>
            <w:vAlign w:val="center"/>
          </w:tcPr>
          <w:p w:rsidR="0034638F" w:rsidRDefault="0034638F" w:rsidP="00F84259">
            <w:pPr>
              <w:jc w:val="center"/>
              <w:rPr>
                <w:szCs w:val="22"/>
                <w:lang w:eastAsia="en-US"/>
              </w:rPr>
            </w:pPr>
            <w:r>
              <w:rPr>
                <w:szCs w:val="22"/>
                <w:lang w:eastAsia="en-US"/>
              </w:rPr>
              <w:t>№</w:t>
            </w:r>
            <w:r>
              <w:rPr>
                <w:szCs w:val="22"/>
                <w:lang w:eastAsia="en-US"/>
              </w:rPr>
              <w:br w:type="textWrapping" w:clear="all"/>
            </w:r>
            <w:proofErr w:type="spellStart"/>
            <w:proofErr w:type="gramStart"/>
            <w:r>
              <w:rPr>
                <w:szCs w:val="22"/>
                <w:lang w:eastAsia="en-US"/>
              </w:rPr>
              <w:t>п</w:t>
            </w:r>
            <w:proofErr w:type="spellEnd"/>
            <w:proofErr w:type="gramEnd"/>
            <w:r>
              <w:rPr>
                <w:szCs w:val="22"/>
                <w:lang w:eastAsia="en-US"/>
              </w:rPr>
              <w:t>/</w:t>
            </w:r>
            <w:proofErr w:type="spellStart"/>
            <w:r>
              <w:rPr>
                <w:szCs w:val="22"/>
                <w:lang w:eastAsia="en-US"/>
              </w:rPr>
              <w:t>п</w:t>
            </w:r>
            <w:proofErr w:type="spellEnd"/>
          </w:p>
        </w:tc>
        <w:tc>
          <w:tcPr>
            <w:tcW w:w="3276" w:type="dxa"/>
            <w:vMerge w:val="restart"/>
            <w:vAlign w:val="center"/>
          </w:tcPr>
          <w:p w:rsidR="0034638F" w:rsidRDefault="0034638F" w:rsidP="00F84259">
            <w:pPr>
              <w:jc w:val="center"/>
              <w:rPr>
                <w:szCs w:val="22"/>
                <w:lang w:eastAsia="en-US"/>
              </w:rPr>
            </w:pPr>
            <w:r>
              <w:rPr>
                <w:szCs w:val="22"/>
                <w:lang w:eastAsia="en-US"/>
              </w:rPr>
              <w:t>Объек</w:t>
            </w:r>
            <w:proofErr w:type="gramStart"/>
            <w:r>
              <w:rPr>
                <w:szCs w:val="22"/>
                <w:lang w:eastAsia="en-US"/>
              </w:rPr>
              <w:t>т(</w:t>
            </w:r>
            <w:proofErr w:type="spellStart"/>
            <w:proofErr w:type="gramEnd"/>
            <w:r>
              <w:rPr>
                <w:szCs w:val="22"/>
                <w:lang w:eastAsia="en-US"/>
              </w:rPr>
              <w:t>ы</w:t>
            </w:r>
            <w:proofErr w:type="spellEnd"/>
            <w:r>
              <w:rPr>
                <w:szCs w:val="22"/>
                <w:lang w:eastAsia="en-US"/>
              </w:rPr>
              <w:t>)</w:t>
            </w:r>
          </w:p>
        </w:tc>
        <w:tc>
          <w:tcPr>
            <w:tcW w:w="6315" w:type="dxa"/>
            <w:gridSpan w:val="5"/>
          </w:tcPr>
          <w:p w:rsidR="0034638F" w:rsidRDefault="0034638F" w:rsidP="00F84259">
            <w:pPr>
              <w:jc w:val="center"/>
            </w:pPr>
            <w:r>
              <w:t>Стоимость Работ, руб.</w:t>
            </w:r>
          </w:p>
        </w:tc>
      </w:tr>
      <w:tr w:rsidR="0034638F" w:rsidTr="00F84259">
        <w:trPr>
          <w:gridAfter w:val="1"/>
          <w:wAfter w:w="7" w:type="dxa"/>
          <w:trHeight w:val="284"/>
          <w:jc w:val="center"/>
        </w:trPr>
        <w:tc>
          <w:tcPr>
            <w:tcW w:w="411" w:type="dxa"/>
            <w:vMerge/>
            <w:tcBorders>
              <w:bottom w:val="none" w:sz="4" w:space="0" w:color="000000"/>
            </w:tcBorders>
            <w:vAlign w:val="center"/>
          </w:tcPr>
          <w:p w:rsidR="0034638F" w:rsidRDefault="0034638F" w:rsidP="00F84259">
            <w:pPr>
              <w:jc w:val="center"/>
              <w:rPr>
                <w:szCs w:val="22"/>
                <w:lang w:eastAsia="en-US"/>
              </w:rPr>
            </w:pPr>
          </w:p>
        </w:tc>
        <w:tc>
          <w:tcPr>
            <w:tcW w:w="3276" w:type="dxa"/>
            <w:vMerge/>
            <w:tcBorders>
              <w:bottom w:val="none" w:sz="4" w:space="0" w:color="000000"/>
            </w:tcBorders>
            <w:vAlign w:val="center"/>
          </w:tcPr>
          <w:p w:rsidR="0034638F" w:rsidRDefault="0034638F" w:rsidP="00F84259">
            <w:pPr>
              <w:jc w:val="center"/>
              <w:rPr>
                <w:szCs w:val="22"/>
                <w:lang w:eastAsia="en-US"/>
              </w:rPr>
            </w:pPr>
          </w:p>
        </w:tc>
        <w:tc>
          <w:tcPr>
            <w:tcW w:w="1653" w:type="dxa"/>
            <w:tcBorders>
              <w:bottom w:val="none" w:sz="4" w:space="0" w:color="000000"/>
            </w:tcBorders>
            <w:vAlign w:val="center"/>
          </w:tcPr>
          <w:p w:rsidR="0034638F" w:rsidRDefault="0034638F" w:rsidP="00F84259">
            <w:pPr>
              <w:jc w:val="center"/>
              <w:rPr>
                <w:szCs w:val="22"/>
                <w:lang w:eastAsia="en-US"/>
              </w:rPr>
            </w:pPr>
            <w:r>
              <w:rPr>
                <w:szCs w:val="22"/>
                <w:lang w:eastAsia="en-US"/>
              </w:rPr>
              <w:t>срок окончания Работ</w:t>
            </w:r>
          </w:p>
        </w:tc>
        <w:tc>
          <w:tcPr>
            <w:tcW w:w="1418" w:type="dxa"/>
            <w:tcBorders>
              <w:bottom w:val="none" w:sz="4" w:space="0" w:color="000000"/>
            </w:tcBorders>
            <w:vAlign w:val="center"/>
          </w:tcPr>
          <w:p w:rsidR="0034638F" w:rsidRDefault="0034638F" w:rsidP="00F84259">
            <w:pPr>
              <w:jc w:val="center"/>
              <w:rPr>
                <w:szCs w:val="22"/>
                <w:lang w:eastAsia="en-US"/>
              </w:rPr>
            </w:pPr>
            <w:r>
              <w:rPr>
                <w:szCs w:val="22"/>
                <w:lang w:eastAsia="en-US"/>
              </w:rPr>
              <w:t>без НДС</w:t>
            </w:r>
          </w:p>
        </w:tc>
        <w:tc>
          <w:tcPr>
            <w:tcW w:w="1647" w:type="dxa"/>
            <w:tcBorders>
              <w:bottom w:val="none" w:sz="4" w:space="0" w:color="000000"/>
            </w:tcBorders>
            <w:vAlign w:val="center"/>
          </w:tcPr>
          <w:p w:rsidR="0034638F" w:rsidRDefault="0034638F" w:rsidP="00F84259">
            <w:pPr>
              <w:jc w:val="center"/>
              <w:rPr>
                <w:szCs w:val="22"/>
                <w:lang w:eastAsia="en-US"/>
              </w:rPr>
            </w:pPr>
            <w:r>
              <w:rPr>
                <w:szCs w:val="22"/>
                <w:lang w:eastAsia="en-US"/>
              </w:rPr>
              <w:t>НДС (20%)</w:t>
            </w:r>
          </w:p>
        </w:tc>
        <w:tc>
          <w:tcPr>
            <w:tcW w:w="1590" w:type="dxa"/>
            <w:tcBorders>
              <w:bottom w:val="none" w:sz="4" w:space="0" w:color="000000"/>
            </w:tcBorders>
            <w:vAlign w:val="center"/>
          </w:tcPr>
          <w:p w:rsidR="0034638F" w:rsidRDefault="0034638F" w:rsidP="00F84259">
            <w:pPr>
              <w:jc w:val="center"/>
              <w:rPr>
                <w:szCs w:val="22"/>
                <w:lang w:eastAsia="en-US"/>
              </w:rPr>
            </w:pPr>
            <w:r>
              <w:rPr>
                <w:szCs w:val="22"/>
                <w:lang w:eastAsia="en-US"/>
              </w:rPr>
              <w:t>с учетом НДС</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1</w:t>
            </w:r>
          </w:p>
        </w:tc>
        <w:tc>
          <w:tcPr>
            <w:tcW w:w="3276" w:type="dxa"/>
            <w:vAlign w:val="center"/>
          </w:tcPr>
          <w:p w:rsidR="0034638F" w:rsidRDefault="0034638F" w:rsidP="00F84259">
            <w:pPr>
              <w:rPr>
                <w:sz w:val="32"/>
                <w:szCs w:val="32"/>
              </w:rPr>
            </w:pPr>
            <w:r w:rsidRPr="0083183E">
              <w:rPr>
                <w:color w:val="000000"/>
                <w:szCs w:val="32"/>
              </w:rPr>
              <w:t>Демонтажные работы. Трансформаторная подстанция ТП №200-400/6/0,4 ТП Пенза-2</w:t>
            </w:r>
          </w:p>
        </w:tc>
        <w:tc>
          <w:tcPr>
            <w:tcW w:w="1653" w:type="dxa"/>
            <w:vAlign w:val="center"/>
          </w:tcPr>
          <w:p w:rsidR="0034638F" w:rsidRDefault="0034638F" w:rsidP="00F84259">
            <w:pPr>
              <w:jc w:val="center"/>
            </w:pPr>
            <w:r>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2 116 408,00</w:t>
            </w:r>
          </w:p>
        </w:tc>
        <w:tc>
          <w:tcPr>
            <w:tcW w:w="1647" w:type="dxa"/>
            <w:vAlign w:val="center"/>
          </w:tcPr>
          <w:p w:rsidR="0034638F" w:rsidRDefault="0034638F" w:rsidP="00F84259">
            <w:pPr>
              <w:jc w:val="center"/>
              <w:rPr>
                <w:color w:val="000000"/>
                <w:sz w:val="22"/>
                <w:szCs w:val="22"/>
              </w:rPr>
            </w:pPr>
            <w:r>
              <w:rPr>
                <w:color w:val="000000"/>
                <w:sz w:val="22"/>
                <w:szCs w:val="22"/>
              </w:rPr>
              <w:t>423 281,60</w:t>
            </w:r>
          </w:p>
        </w:tc>
        <w:tc>
          <w:tcPr>
            <w:tcW w:w="1590" w:type="dxa"/>
            <w:vAlign w:val="center"/>
          </w:tcPr>
          <w:p w:rsidR="0034638F" w:rsidRDefault="0034638F" w:rsidP="00F84259">
            <w:pPr>
              <w:jc w:val="center"/>
              <w:rPr>
                <w:color w:val="000000"/>
                <w:sz w:val="22"/>
                <w:szCs w:val="22"/>
              </w:rPr>
            </w:pPr>
            <w:r>
              <w:rPr>
                <w:color w:val="000000"/>
                <w:sz w:val="22"/>
                <w:szCs w:val="22"/>
              </w:rPr>
              <w:t>2 539 689,60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2</w:t>
            </w:r>
          </w:p>
        </w:tc>
        <w:tc>
          <w:tcPr>
            <w:tcW w:w="3276" w:type="dxa"/>
            <w:vAlign w:val="center"/>
          </w:tcPr>
          <w:p w:rsidR="0034638F" w:rsidRDefault="0034638F" w:rsidP="00F84259">
            <w:pPr>
              <w:rPr>
                <w:sz w:val="32"/>
                <w:szCs w:val="32"/>
              </w:rPr>
            </w:pPr>
            <w:r w:rsidRPr="0083183E">
              <w:rPr>
                <w:color w:val="000000"/>
                <w:szCs w:val="32"/>
              </w:rPr>
              <w:t>Электроснабжение. ТП Пенза-2</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1 779 580,00</w:t>
            </w:r>
          </w:p>
        </w:tc>
        <w:tc>
          <w:tcPr>
            <w:tcW w:w="1647" w:type="dxa"/>
            <w:vAlign w:val="center"/>
          </w:tcPr>
          <w:p w:rsidR="0034638F" w:rsidRDefault="0034638F" w:rsidP="00F84259">
            <w:pPr>
              <w:jc w:val="center"/>
              <w:rPr>
                <w:color w:val="000000"/>
                <w:sz w:val="22"/>
                <w:szCs w:val="22"/>
              </w:rPr>
            </w:pPr>
            <w:r>
              <w:rPr>
                <w:color w:val="000000"/>
                <w:sz w:val="22"/>
                <w:szCs w:val="22"/>
              </w:rPr>
              <w:t>355 916,00</w:t>
            </w:r>
          </w:p>
        </w:tc>
        <w:tc>
          <w:tcPr>
            <w:tcW w:w="1590" w:type="dxa"/>
            <w:vAlign w:val="center"/>
          </w:tcPr>
          <w:p w:rsidR="0034638F" w:rsidRDefault="0034638F" w:rsidP="00F84259">
            <w:pPr>
              <w:jc w:val="center"/>
              <w:rPr>
                <w:color w:val="000000"/>
                <w:sz w:val="22"/>
                <w:szCs w:val="22"/>
              </w:rPr>
            </w:pPr>
            <w:r>
              <w:rPr>
                <w:color w:val="000000"/>
                <w:sz w:val="22"/>
                <w:szCs w:val="22"/>
              </w:rPr>
              <w:t>2 135 496,00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3</w:t>
            </w:r>
          </w:p>
        </w:tc>
        <w:tc>
          <w:tcPr>
            <w:tcW w:w="3276" w:type="dxa"/>
            <w:vAlign w:val="center"/>
          </w:tcPr>
          <w:p w:rsidR="0034638F" w:rsidRDefault="0034638F" w:rsidP="00F84259">
            <w:pPr>
              <w:rPr>
                <w:sz w:val="32"/>
                <w:szCs w:val="32"/>
              </w:rPr>
            </w:pPr>
            <w:r w:rsidRPr="0083183E">
              <w:rPr>
                <w:color w:val="000000"/>
                <w:szCs w:val="32"/>
              </w:rPr>
              <w:t>Фундамент под БКТП ТП Пенза-2</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1 480 819,00</w:t>
            </w:r>
          </w:p>
        </w:tc>
        <w:tc>
          <w:tcPr>
            <w:tcW w:w="1647" w:type="dxa"/>
            <w:vAlign w:val="center"/>
          </w:tcPr>
          <w:p w:rsidR="0034638F" w:rsidRDefault="0034638F" w:rsidP="00F84259">
            <w:pPr>
              <w:jc w:val="center"/>
              <w:rPr>
                <w:color w:val="000000"/>
                <w:sz w:val="22"/>
                <w:szCs w:val="22"/>
              </w:rPr>
            </w:pPr>
            <w:r>
              <w:rPr>
                <w:color w:val="000000"/>
                <w:sz w:val="22"/>
                <w:szCs w:val="22"/>
              </w:rPr>
              <w:t>296 163,80</w:t>
            </w:r>
          </w:p>
        </w:tc>
        <w:tc>
          <w:tcPr>
            <w:tcW w:w="1590" w:type="dxa"/>
            <w:vAlign w:val="center"/>
          </w:tcPr>
          <w:p w:rsidR="0034638F" w:rsidRDefault="0034638F" w:rsidP="00F84259">
            <w:pPr>
              <w:jc w:val="center"/>
              <w:rPr>
                <w:color w:val="000000"/>
                <w:sz w:val="22"/>
                <w:szCs w:val="22"/>
              </w:rPr>
            </w:pPr>
            <w:r>
              <w:rPr>
                <w:color w:val="000000"/>
                <w:sz w:val="22"/>
                <w:szCs w:val="22"/>
              </w:rPr>
              <w:t>1 776 982,80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4</w:t>
            </w:r>
          </w:p>
        </w:tc>
        <w:tc>
          <w:tcPr>
            <w:tcW w:w="3276" w:type="dxa"/>
          </w:tcPr>
          <w:p w:rsidR="0034638F" w:rsidRDefault="0034638F" w:rsidP="00F84259">
            <w:pPr>
              <w:rPr>
                <w:sz w:val="32"/>
                <w:szCs w:val="32"/>
              </w:rPr>
            </w:pPr>
            <w:r w:rsidRPr="0083183E">
              <w:rPr>
                <w:color w:val="000000"/>
                <w:szCs w:val="32"/>
              </w:rPr>
              <w:t>Демонтажные работы. Трансформаторная подстанция ТП №310-1260/6/0,4 ТП Пенза-3</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881 276,00</w:t>
            </w:r>
          </w:p>
        </w:tc>
        <w:tc>
          <w:tcPr>
            <w:tcW w:w="1647" w:type="dxa"/>
            <w:vAlign w:val="center"/>
          </w:tcPr>
          <w:p w:rsidR="0034638F" w:rsidRDefault="0034638F" w:rsidP="00F84259">
            <w:pPr>
              <w:jc w:val="center"/>
              <w:rPr>
                <w:color w:val="000000"/>
                <w:sz w:val="22"/>
                <w:szCs w:val="22"/>
              </w:rPr>
            </w:pPr>
            <w:r>
              <w:rPr>
                <w:color w:val="000000"/>
                <w:sz w:val="22"/>
                <w:szCs w:val="22"/>
              </w:rPr>
              <w:t>176 255,20</w:t>
            </w:r>
          </w:p>
        </w:tc>
        <w:tc>
          <w:tcPr>
            <w:tcW w:w="1590" w:type="dxa"/>
            <w:vAlign w:val="center"/>
          </w:tcPr>
          <w:p w:rsidR="0034638F" w:rsidRDefault="0034638F" w:rsidP="00F84259">
            <w:pPr>
              <w:jc w:val="center"/>
              <w:rPr>
                <w:color w:val="000000"/>
                <w:sz w:val="22"/>
                <w:szCs w:val="22"/>
              </w:rPr>
            </w:pPr>
            <w:r>
              <w:rPr>
                <w:color w:val="000000"/>
                <w:sz w:val="22"/>
                <w:szCs w:val="22"/>
              </w:rPr>
              <w:t>1 057 531,20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5</w:t>
            </w:r>
          </w:p>
        </w:tc>
        <w:tc>
          <w:tcPr>
            <w:tcW w:w="3276" w:type="dxa"/>
            <w:vAlign w:val="center"/>
          </w:tcPr>
          <w:p w:rsidR="0034638F" w:rsidRPr="009B570F" w:rsidRDefault="0034638F" w:rsidP="00F84259">
            <w:pPr>
              <w:rPr>
                <w:color w:val="000000"/>
                <w:szCs w:val="32"/>
              </w:rPr>
            </w:pPr>
            <w:r w:rsidRPr="0083183E">
              <w:rPr>
                <w:color w:val="000000"/>
                <w:szCs w:val="32"/>
              </w:rPr>
              <w:t>Электроснабжение. ТП Пенза-3</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5 093 718,00</w:t>
            </w:r>
          </w:p>
        </w:tc>
        <w:tc>
          <w:tcPr>
            <w:tcW w:w="1647" w:type="dxa"/>
            <w:vAlign w:val="center"/>
          </w:tcPr>
          <w:p w:rsidR="0034638F" w:rsidRDefault="0034638F" w:rsidP="00F84259">
            <w:pPr>
              <w:jc w:val="center"/>
              <w:rPr>
                <w:color w:val="000000"/>
                <w:sz w:val="22"/>
                <w:szCs w:val="22"/>
              </w:rPr>
            </w:pPr>
            <w:r>
              <w:rPr>
                <w:color w:val="000000"/>
                <w:sz w:val="22"/>
                <w:szCs w:val="22"/>
              </w:rPr>
              <w:t>1 018 743,60</w:t>
            </w:r>
          </w:p>
        </w:tc>
        <w:tc>
          <w:tcPr>
            <w:tcW w:w="1590" w:type="dxa"/>
            <w:vAlign w:val="center"/>
          </w:tcPr>
          <w:p w:rsidR="0034638F" w:rsidRDefault="0034638F" w:rsidP="00F84259">
            <w:pPr>
              <w:jc w:val="center"/>
              <w:rPr>
                <w:color w:val="000000"/>
                <w:sz w:val="22"/>
                <w:szCs w:val="22"/>
              </w:rPr>
            </w:pPr>
            <w:r>
              <w:rPr>
                <w:color w:val="000000"/>
                <w:sz w:val="22"/>
                <w:szCs w:val="22"/>
              </w:rPr>
              <w:t>6 112 461,60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6</w:t>
            </w:r>
          </w:p>
        </w:tc>
        <w:tc>
          <w:tcPr>
            <w:tcW w:w="3276" w:type="dxa"/>
            <w:vAlign w:val="center"/>
          </w:tcPr>
          <w:p w:rsidR="0034638F" w:rsidRDefault="0034638F" w:rsidP="00F84259">
            <w:pPr>
              <w:rPr>
                <w:color w:val="000000"/>
                <w:szCs w:val="32"/>
              </w:rPr>
            </w:pPr>
            <w:r w:rsidRPr="0083183E">
              <w:rPr>
                <w:color w:val="000000"/>
                <w:szCs w:val="32"/>
              </w:rPr>
              <w:t>Фундамент под БКТП ТП Пенза-3</w:t>
            </w:r>
          </w:p>
          <w:p w:rsidR="0034638F" w:rsidRDefault="0034638F" w:rsidP="00F84259">
            <w:pPr>
              <w:rPr>
                <w:sz w:val="32"/>
                <w:szCs w:val="32"/>
              </w:rPr>
            </w:pP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538 809,00</w:t>
            </w:r>
          </w:p>
        </w:tc>
        <w:tc>
          <w:tcPr>
            <w:tcW w:w="1647" w:type="dxa"/>
            <w:vAlign w:val="center"/>
          </w:tcPr>
          <w:p w:rsidR="0034638F" w:rsidRDefault="0034638F" w:rsidP="00F84259">
            <w:pPr>
              <w:jc w:val="center"/>
              <w:rPr>
                <w:color w:val="000000"/>
                <w:sz w:val="22"/>
                <w:szCs w:val="22"/>
              </w:rPr>
            </w:pPr>
            <w:r>
              <w:rPr>
                <w:color w:val="000000"/>
                <w:sz w:val="22"/>
                <w:szCs w:val="22"/>
              </w:rPr>
              <w:t>107 761,80</w:t>
            </w:r>
          </w:p>
        </w:tc>
        <w:tc>
          <w:tcPr>
            <w:tcW w:w="1590" w:type="dxa"/>
            <w:vAlign w:val="center"/>
          </w:tcPr>
          <w:p w:rsidR="0034638F" w:rsidRDefault="0034638F" w:rsidP="00F84259">
            <w:pPr>
              <w:jc w:val="center"/>
              <w:rPr>
                <w:color w:val="000000"/>
                <w:sz w:val="22"/>
                <w:szCs w:val="22"/>
              </w:rPr>
            </w:pPr>
            <w:r>
              <w:rPr>
                <w:color w:val="000000"/>
                <w:sz w:val="22"/>
                <w:szCs w:val="22"/>
              </w:rPr>
              <w:t>646 570,80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7</w:t>
            </w:r>
          </w:p>
        </w:tc>
        <w:tc>
          <w:tcPr>
            <w:tcW w:w="3276" w:type="dxa"/>
            <w:vAlign w:val="center"/>
          </w:tcPr>
          <w:p w:rsidR="0034638F" w:rsidRDefault="0034638F" w:rsidP="00F84259">
            <w:pPr>
              <w:rPr>
                <w:color w:val="000000"/>
                <w:szCs w:val="32"/>
              </w:rPr>
            </w:pPr>
            <w:r w:rsidRPr="0083183E">
              <w:rPr>
                <w:color w:val="000000"/>
                <w:szCs w:val="32"/>
              </w:rPr>
              <w:t>Телемеханизация ТП Пенза-3</w:t>
            </w:r>
          </w:p>
          <w:p w:rsidR="0034638F" w:rsidRDefault="0034638F" w:rsidP="00F84259">
            <w:pPr>
              <w:rPr>
                <w:sz w:val="32"/>
                <w:szCs w:val="32"/>
              </w:rPr>
            </w:pPr>
          </w:p>
        </w:tc>
        <w:tc>
          <w:tcPr>
            <w:tcW w:w="1653" w:type="dxa"/>
            <w:vAlign w:val="center"/>
          </w:tcPr>
          <w:p w:rsidR="0034638F" w:rsidRDefault="0034638F" w:rsidP="00F84259">
            <w:pPr>
              <w:jc w:val="center"/>
            </w:pPr>
            <w:r>
              <w:rPr>
                <w:lang w:eastAsia="en-US"/>
              </w:rPr>
              <w:t>апрель 2025</w:t>
            </w:r>
          </w:p>
        </w:tc>
        <w:tc>
          <w:tcPr>
            <w:tcW w:w="1418" w:type="dxa"/>
            <w:vAlign w:val="center"/>
          </w:tcPr>
          <w:p w:rsidR="0034638F" w:rsidRDefault="0034638F" w:rsidP="00F84259">
            <w:pPr>
              <w:jc w:val="center"/>
              <w:rPr>
                <w:color w:val="000000"/>
                <w:sz w:val="22"/>
                <w:szCs w:val="22"/>
              </w:rPr>
            </w:pPr>
            <w:r>
              <w:rPr>
                <w:color w:val="000000"/>
                <w:sz w:val="22"/>
                <w:szCs w:val="22"/>
              </w:rPr>
              <w:t>339 550,00</w:t>
            </w:r>
          </w:p>
        </w:tc>
        <w:tc>
          <w:tcPr>
            <w:tcW w:w="1647" w:type="dxa"/>
            <w:vAlign w:val="center"/>
          </w:tcPr>
          <w:p w:rsidR="0034638F" w:rsidRDefault="0034638F" w:rsidP="00F84259">
            <w:pPr>
              <w:jc w:val="center"/>
              <w:rPr>
                <w:color w:val="000000"/>
                <w:sz w:val="22"/>
                <w:szCs w:val="22"/>
              </w:rPr>
            </w:pPr>
            <w:r>
              <w:rPr>
                <w:color w:val="000000"/>
                <w:sz w:val="22"/>
                <w:szCs w:val="22"/>
              </w:rPr>
              <w:t>67 910,00</w:t>
            </w:r>
          </w:p>
        </w:tc>
        <w:tc>
          <w:tcPr>
            <w:tcW w:w="1590" w:type="dxa"/>
            <w:vAlign w:val="center"/>
          </w:tcPr>
          <w:p w:rsidR="0034638F" w:rsidRDefault="0034638F" w:rsidP="00F84259">
            <w:pPr>
              <w:jc w:val="center"/>
              <w:rPr>
                <w:color w:val="000000"/>
                <w:sz w:val="22"/>
                <w:szCs w:val="22"/>
              </w:rPr>
            </w:pPr>
            <w:r>
              <w:rPr>
                <w:color w:val="000000"/>
                <w:sz w:val="22"/>
                <w:szCs w:val="22"/>
              </w:rPr>
              <w:t>407 460,00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8</w:t>
            </w:r>
          </w:p>
        </w:tc>
        <w:tc>
          <w:tcPr>
            <w:tcW w:w="3276" w:type="dxa"/>
            <w:vAlign w:val="center"/>
          </w:tcPr>
          <w:p w:rsidR="0034638F" w:rsidRDefault="0034638F" w:rsidP="00F84259">
            <w:pPr>
              <w:rPr>
                <w:sz w:val="32"/>
                <w:szCs w:val="32"/>
              </w:rPr>
            </w:pPr>
            <w:r w:rsidRPr="0083183E">
              <w:rPr>
                <w:color w:val="000000"/>
                <w:szCs w:val="32"/>
              </w:rPr>
              <w:t>Пусконаладочные работы. Электроснабжение ст. Пенза-2 "вхолостую"</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1 455 346,00</w:t>
            </w:r>
          </w:p>
        </w:tc>
        <w:tc>
          <w:tcPr>
            <w:tcW w:w="1647" w:type="dxa"/>
            <w:vAlign w:val="center"/>
          </w:tcPr>
          <w:p w:rsidR="0034638F" w:rsidRDefault="0034638F" w:rsidP="00F84259">
            <w:pPr>
              <w:jc w:val="center"/>
              <w:rPr>
                <w:color w:val="000000"/>
                <w:sz w:val="22"/>
                <w:szCs w:val="22"/>
              </w:rPr>
            </w:pPr>
            <w:r>
              <w:rPr>
                <w:color w:val="000000"/>
                <w:sz w:val="22"/>
                <w:szCs w:val="22"/>
              </w:rPr>
              <w:t>291 069,20</w:t>
            </w:r>
          </w:p>
        </w:tc>
        <w:tc>
          <w:tcPr>
            <w:tcW w:w="1590" w:type="dxa"/>
            <w:vAlign w:val="center"/>
          </w:tcPr>
          <w:p w:rsidR="0034638F" w:rsidRDefault="0034638F" w:rsidP="00F84259">
            <w:pPr>
              <w:jc w:val="center"/>
              <w:rPr>
                <w:color w:val="000000"/>
                <w:sz w:val="22"/>
                <w:szCs w:val="22"/>
              </w:rPr>
            </w:pPr>
            <w:r>
              <w:rPr>
                <w:color w:val="000000"/>
                <w:sz w:val="22"/>
                <w:szCs w:val="22"/>
              </w:rPr>
              <w:t>1 746 415,20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rPr>
            </w:pPr>
            <w:r>
              <w:rPr>
                <w:szCs w:val="22"/>
              </w:rPr>
              <w:t>9</w:t>
            </w:r>
          </w:p>
        </w:tc>
        <w:tc>
          <w:tcPr>
            <w:tcW w:w="3276" w:type="dxa"/>
            <w:vAlign w:val="center"/>
          </w:tcPr>
          <w:p w:rsidR="0034638F" w:rsidRDefault="0034638F" w:rsidP="00F84259">
            <w:pPr>
              <w:rPr>
                <w:sz w:val="32"/>
                <w:szCs w:val="32"/>
              </w:rPr>
            </w:pPr>
            <w:r w:rsidRPr="0083183E">
              <w:rPr>
                <w:color w:val="000000"/>
                <w:szCs w:val="32"/>
              </w:rPr>
              <w:t>Пусконаладочные работы. Электроснабжение ст. Пенза-3 "вхолостую"</w:t>
            </w: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1 434 769,00</w:t>
            </w:r>
          </w:p>
        </w:tc>
        <w:tc>
          <w:tcPr>
            <w:tcW w:w="1647" w:type="dxa"/>
            <w:vAlign w:val="center"/>
          </w:tcPr>
          <w:p w:rsidR="0034638F" w:rsidRDefault="0034638F" w:rsidP="00F84259">
            <w:pPr>
              <w:jc w:val="center"/>
              <w:rPr>
                <w:color w:val="000000"/>
                <w:sz w:val="22"/>
                <w:szCs w:val="22"/>
              </w:rPr>
            </w:pPr>
            <w:r>
              <w:rPr>
                <w:color w:val="000000"/>
                <w:sz w:val="22"/>
                <w:szCs w:val="22"/>
              </w:rPr>
              <w:t>286 953,80</w:t>
            </w:r>
          </w:p>
        </w:tc>
        <w:tc>
          <w:tcPr>
            <w:tcW w:w="1590" w:type="dxa"/>
            <w:vAlign w:val="center"/>
          </w:tcPr>
          <w:p w:rsidR="0034638F" w:rsidRDefault="0034638F" w:rsidP="00F84259">
            <w:pPr>
              <w:jc w:val="center"/>
              <w:rPr>
                <w:color w:val="000000"/>
                <w:sz w:val="22"/>
                <w:szCs w:val="22"/>
              </w:rPr>
            </w:pPr>
            <w:r>
              <w:rPr>
                <w:color w:val="000000"/>
                <w:sz w:val="22"/>
                <w:szCs w:val="22"/>
              </w:rPr>
              <w:t>1 721 722,80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lang w:eastAsia="en-US"/>
              </w:rPr>
            </w:pPr>
            <w:r>
              <w:rPr>
                <w:szCs w:val="22"/>
                <w:lang w:eastAsia="en-US"/>
              </w:rPr>
              <w:t>10</w:t>
            </w:r>
          </w:p>
        </w:tc>
        <w:tc>
          <w:tcPr>
            <w:tcW w:w="3276" w:type="dxa"/>
            <w:vAlign w:val="center"/>
          </w:tcPr>
          <w:p w:rsidR="0034638F" w:rsidRDefault="0034638F" w:rsidP="00F84259">
            <w:pPr>
              <w:spacing w:line="256" w:lineRule="auto"/>
              <w:jc w:val="both"/>
              <w:rPr>
                <w:lang w:eastAsia="en-US"/>
              </w:rPr>
            </w:pPr>
            <w:r w:rsidRPr="0083183E">
              <w:rPr>
                <w:lang w:eastAsia="en-US"/>
              </w:rPr>
              <w:t>Пусконаладочные работы.</w:t>
            </w:r>
            <w:r>
              <w:rPr>
                <w:lang w:eastAsia="en-US"/>
              </w:rPr>
              <w:t> </w:t>
            </w:r>
            <w:r w:rsidRPr="0083183E">
              <w:rPr>
                <w:lang w:eastAsia="en-US"/>
              </w:rPr>
              <w:t>Телемеханизация, Пенза-3 "вхолостую"</w:t>
            </w:r>
          </w:p>
          <w:p w:rsidR="0034638F" w:rsidRPr="0083183E" w:rsidRDefault="0034638F" w:rsidP="00F84259">
            <w:pPr>
              <w:spacing w:line="256" w:lineRule="auto"/>
              <w:jc w:val="both"/>
              <w:rPr>
                <w:lang w:eastAsia="en-US"/>
              </w:rPr>
            </w:pPr>
          </w:p>
        </w:tc>
        <w:tc>
          <w:tcPr>
            <w:tcW w:w="1653" w:type="dxa"/>
            <w:vAlign w:val="center"/>
          </w:tcPr>
          <w:p w:rsidR="0034638F" w:rsidRDefault="0034638F" w:rsidP="00F84259">
            <w:pPr>
              <w:jc w:val="center"/>
            </w:pPr>
            <w:r w:rsidRPr="00DF38F1">
              <w:rPr>
                <w:lang w:eastAsia="en-US"/>
              </w:rPr>
              <w:t>декабрь 2024</w:t>
            </w:r>
          </w:p>
        </w:tc>
        <w:tc>
          <w:tcPr>
            <w:tcW w:w="1418" w:type="dxa"/>
            <w:vAlign w:val="center"/>
          </w:tcPr>
          <w:p w:rsidR="0034638F" w:rsidRDefault="0034638F" w:rsidP="00F84259">
            <w:pPr>
              <w:jc w:val="center"/>
              <w:rPr>
                <w:color w:val="000000"/>
                <w:sz w:val="22"/>
                <w:szCs w:val="22"/>
              </w:rPr>
            </w:pPr>
            <w:r>
              <w:rPr>
                <w:color w:val="000000"/>
                <w:sz w:val="22"/>
                <w:szCs w:val="22"/>
              </w:rPr>
              <w:t>323 673,00</w:t>
            </w:r>
          </w:p>
        </w:tc>
        <w:tc>
          <w:tcPr>
            <w:tcW w:w="1647" w:type="dxa"/>
            <w:vAlign w:val="center"/>
          </w:tcPr>
          <w:p w:rsidR="0034638F" w:rsidRDefault="0034638F" w:rsidP="00F84259">
            <w:pPr>
              <w:jc w:val="center"/>
              <w:rPr>
                <w:color w:val="000000"/>
                <w:sz w:val="22"/>
                <w:szCs w:val="22"/>
              </w:rPr>
            </w:pPr>
            <w:r>
              <w:rPr>
                <w:color w:val="000000"/>
                <w:sz w:val="22"/>
                <w:szCs w:val="22"/>
              </w:rPr>
              <w:t>64 734,60</w:t>
            </w:r>
          </w:p>
        </w:tc>
        <w:tc>
          <w:tcPr>
            <w:tcW w:w="1590" w:type="dxa"/>
            <w:vAlign w:val="center"/>
          </w:tcPr>
          <w:p w:rsidR="0034638F" w:rsidRDefault="0034638F" w:rsidP="00F84259">
            <w:pPr>
              <w:jc w:val="center"/>
              <w:rPr>
                <w:color w:val="000000"/>
                <w:sz w:val="22"/>
                <w:szCs w:val="22"/>
              </w:rPr>
            </w:pPr>
            <w:r>
              <w:rPr>
                <w:color w:val="000000"/>
                <w:sz w:val="22"/>
                <w:szCs w:val="22"/>
              </w:rPr>
              <w:t>388 407,60</w:t>
            </w:r>
          </w:p>
        </w:tc>
      </w:tr>
      <w:tr w:rsidR="0034638F" w:rsidTr="00F84259">
        <w:trPr>
          <w:gridAfter w:val="1"/>
          <w:wAfter w:w="7" w:type="dxa"/>
          <w:trHeight w:val="284"/>
          <w:jc w:val="center"/>
        </w:trPr>
        <w:tc>
          <w:tcPr>
            <w:tcW w:w="411" w:type="dxa"/>
            <w:vAlign w:val="center"/>
          </w:tcPr>
          <w:p w:rsidR="0034638F" w:rsidRDefault="0034638F" w:rsidP="00F84259">
            <w:pPr>
              <w:jc w:val="center"/>
              <w:rPr>
                <w:szCs w:val="22"/>
                <w:lang w:eastAsia="en-US"/>
              </w:rPr>
            </w:pPr>
          </w:p>
        </w:tc>
        <w:tc>
          <w:tcPr>
            <w:tcW w:w="3276" w:type="dxa"/>
            <w:vAlign w:val="center"/>
          </w:tcPr>
          <w:p w:rsidR="0034638F" w:rsidRDefault="0034638F" w:rsidP="00F84259">
            <w:pPr>
              <w:spacing w:line="256" w:lineRule="auto"/>
              <w:jc w:val="center"/>
              <w:rPr>
                <w:b/>
                <w:lang w:eastAsia="en-US"/>
              </w:rPr>
            </w:pPr>
            <w:r>
              <w:rPr>
                <w:b/>
                <w:lang w:eastAsia="en-US"/>
              </w:rPr>
              <w:t>Итого по СМР:</w:t>
            </w:r>
          </w:p>
        </w:tc>
        <w:tc>
          <w:tcPr>
            <w:tcW w:w="1653" w:type="dxa"/>
            <w:vAlign w:val="center"/>
          </w:tcPr>
          <w:p w:rsidR="0034638F" w:rsidRDefault="0034638F" w:rsidP="00F84259">
            <w:pPr>
              <w:jc w:val="center"/>
              <w:rPr>
                <w:b/>
                <w:color w:val="000000"/>
                <w:sz w:val="22"/>
                <w:szCs w:val="22"/>
              </w:rPr>
            </w:pPr>
          </w:p>
        </w:tc>
        <w:tc>
          <w:tcPr>
            <w:tcW w:w="1418" w:type="dxa"/>
            <w:vAlign w:val="center"/>
          </w:tcPr>
          <w:p w:rsidR="0034638F" w:rsidRPr="00755286" w:rsidRDefault="0034638F" w:rsidP="00F84259">
            <w:pPr>
              <w:jc w:val="center"/>
              <w:rPr>
                <w:b/>
                <w:color w:val="000000"/>
                <w:sz w:val="22"/>
                <w:szCs w:val="22"/>
              </w:rPr>
            </w:pPr>
            <w:r w:rsidRPr="00755286">
              <w:rPr>
                <w:b/>
                <w:color w:val="000000"/>
                <w:sz w:val="22"/>
                <w:szCs w:val="22"/>
              </w:rPr>
              <w:t>15</w:t>
            </w:r>
            <w:r>
              <w:rPr>
                <w:b/>
                <w:color w:val="000000"/>
                <w:sz w:val="22"/>
                <w:szCs w:val="22"/>
              </w:rPr>
              <w:t> 443 94</w:t>
            </w:r>
            <w:r w:rsidRPr="00755286">
              <w:rPr>
                <w:b/>
                <w:color w:val="000000"/>
                <w:sz w:val="22"/>
                <w:szCs w:val="22"/>
              </w:rPr>
              <w:t>8,00</w:t>
            </w:r>
          </w:p>
        </w:tc>
        <w:tc>
          <w:tcPr>
            <w:tcW w:w="1647" w:type="dxa"/>
            <w:vAlign w:val="center"/>
          </w:tcPr>
          <w:p w:rsidR="0034638F" w:rsidRPr="00755286" w:rsidRDefault="0034638F" w:rsidP="00F84259">
            <w:pPr>
              <w:jc w:val="center"/>
              <w:rPr>
                <w:b/>
                <w:color w:val="000000"/>
                <w:sz w:val="22"/>
                <w:szCs w:val="22"/>
              </w:rPr>
            </w:pPr>
            <w:r w:rsidRPr="00755286">
              <w:rPr>
                <w:b/>
                <w:color w:val="000000"/>
                <w:sz w:val="22"/>
                <w:szCs w:val="22"/>
              </w:rPr>
              <w:t>3</w:t>
            </w:r>
            <w:r>
              <w:rPr>
                <w:b/>
                <w:color w:val="000000"/>
                <w:sz w:val="22"/>
                <w:szCs w:val="22"/>
              </w:rPr>
              <w:t> </w:t>
            </w:r>
            <w:r w:rsidRPr="00755286">
              <w:rPr>
                <w:b/>
                <w:color w:val="000000"/>
                <w:sz w:val="22"/>
                <w:szCs w:val="22"/>
              </w:rPr>
              <w:t>08</w:t>
            </w:r>
            <w:r>
              <w:rPr>
                <w:b/>
                <w:color w:val="000000"/>
                <w:sz w:val="22"/>
                <w:szCs w:val="22"/>
              </w:rPr>
              <w:t>8 789,60</w:t>
            </w:r>
          </w:p>
        </w:tc>
        <w:tc>
          <w:tcPr>
            <w:tcW w:w="1590" w:type="dxa"/>
            <w:vAlign w:val="center"/>
          </w:tcPr>
          <w:p w:rsidR="0034638F" w:rsidRPr="00755286" w:rsidRDefault="0034638F" w:rsidP="00F84259">
            <w:pPr>
              <w:jc w:val="center"/>
              <w:rPr>
                <w:b/>
                <w:color w:val="000000"/>
                <w:sz w:val="22"/>
                <w:szCs w:val="22"/>
              </w:rPr>
            </w:pPr>
            <w:r w:rsidRPr="00755286">
              <w:rPr>
                <w:b/>
                <w:color w:val="000000"/>
                <w:sz w:val="22"/>
                <w:szCs w:val="22"/>
              </w:rPr>
              <w:t>18</w:t>
            </w:r>
            <w:r>
              <w:rPr>
                <w:b/>
                <w:color w:val="000000"/>
                <w:sz w:val="22"/>
                <w:szCs w:val="22"/>
              </w:rPr>
              <w:t> 532 </w:t>
            </w:r>
            <w:r w:rsidRPr="00755286">
              <w:rPr>
                <w:b/>
                <w:color w:val="000000"/>
                <w:sz w:val="22"/>
                <w:szCs w:val="22"/>
              </w:rPr>
              <w:t>7</w:t>
            </w:r>
            <w:r>
              <w:rPr>
                <w:b/>
                <w:color w:val="000000"/>
                <w:sz w:val="22"/>
                <w:szCs w:val="22"/>
              </w:rPr>
              <w:t>37</w:t>
            </w:r>
            <w:r w:rsidRPr="00755286">
              <w:rPr>
                <w:b/>
                <w:color w:val="000000"/>
                <w:sz w:val="22"/>
                <w:szCs w:val="22"/>
              </w:rPr>
              <w:t>,60</w:t>
            </w:r>
          </w:p>
        </w:tc>
      </w:tr>
    </w:tbl>
    <w:p w:rsidR="0034638F" w:rsidRDefault="0034638F" w:rsidP="0034638F">
      <w:pPr>
        <w:spacing w:line="360" w:lineRule="exact"/>
        <w:contextualSpacing/>
        <w:jc w:val="center"/>
        <w:rPr>
          <w:color w:val="000000"/>
          <w:sz w:val="28"/>
          <w:szCs w:val="28"/>
        </w:rPr>
      </w:pPr>
    </w:p>
    <w:tbl>
      <w:tblPr>
        <w:tblW w:w="4940" w:type="pct"/>
        <w:jc w:val="center"/>
        <w:tblLayout w:type="fixed"/>
        <w:tblLook w:val="04A0"/>
      </w:tblPr>
      <w:tblGrid>
        <w:gridCol w:w="5302"/>
        <w:gridCol w:w="4433"/>
      </w:tblGrid>
      <w:tr w:rsidR="0034638F" w:rsidTr="00F84259">
        <w:trPr>
          <w:jc w:val="center"/>
        </w:trPr>
        <w:tc>
          <w:tcPr>
            <w:tcW w:w="5302" w:type="dxa"/>
            <w:tcBorders>
              <w:top w:val="none" w:sz="0" w:space="0" w:color="000000"/>
              <w:left w:val="none" w:sz="0" w:space="0" w:color="000000"/>
              <w:bottom w:val="none" w:sz="0" w:space="0" w:color="000000"/>
              <w:right w:val="none" w:sz="0" w:space="0" w:color="000000"/>
            </w:tcBorders>
          </w:tcPr>
          <w:p w:rsidR="0034638F" w:rsidRDefault="0034638F" w:rsidP="00F84259">
            <w:pPr>
              <w:widowControl w:val="0"/>
              <w:spacing w:line="256" w:lineRule="auto"/>
              <w:ind w:firstLine="18"/>
              <w:rPr>
                <w:b/>
                <w:lang w:eastAsia="en-US"/>
              </w:rPr>
            </w:pPr>
            <w:r>
              <w:rPr>
                <w:b/>
                <w:sz w:val="28"/>
                <w:szCs w:val="28"/>
                <w:lang w:eastAsia="en-US"/>
              </w:rPr>
              <w:t>От Получателя:</w:t>
            </w:r>
          </w:p>
        </w:tc>
        <w:tc>
          <w:tcPr>
            <w:tcW w:w="4433" w:type="dxa"/>
            <w:tcBorders>
              <w:top w:val="none" w:sz="0" w:space="0" w:color="000000"/>
              <w:left w:val="none" w:sz="0" w:space="0" w:color="000000"/>
              <w:bottom w:val="none" w:sz="0" w:space="0" w:color="000000"/>
              <w:right w:val="none" w:sz="0" w:space="0" w:color="000000"/>
            </w:tcBorders>
          </w:tcPr>
          <w:p w:rsidR="0034638F" w:rsidRDefault="0034638F" w:rsidP="00F84259">
            <w:pPr>
              <w:widowControl w:val="0"/>
              <w:spacing w:line="256" w:lineRule="auto"/>
              <w:ind w:firstLine="59"/>
              <w:rPr>
                <w:b/>
                <w:lang w:eastAsia="en-US"/>
              </w:rPr>
            </w:pPr>
            <w:r>
              <w:rPr>
                <w:b/>
                <w:sz w:val="28"/>
                <w:szCs w:val="28"/>
                <w:lang w:eastAsia="en-US"/>
              </w:rPr>
              <w:t>От Генерального подрядчика:</w:t>
            </w:r>
          </w:p>
        </w:tc>
      </w:tr>
      <w:tr w:rsidR="0034638F" w:rsidTr="00F84259">
        <w:trPr>
          <w:trHeight w:val="683"/>
          <w:jc w:val="center"/>
        </w:trPr>
        <w:tc>
          <w:tcPr>
            <w:tcW w:w="5302" w:type="dxa"/>
            <w:tcBorders>
              <w:top w:val="none" w:sz="0" w:space="0" w:color="000000"/>
              <w:left w:val="none" w:sz="0" w:space="0" w:color="000000"/>
              <w:bottom w:val="none" w:sz="0" w:space="0" w:color="000000"/>
              <w:right w:val="none" w:sz="0" w:space="0" w:color="000000"/>
            </w:tcBorders>
          </w:tcPr>
          <w:p w:rsidR="0034638F" w:rsidRDefault="0034638F" w:rsidP="00F84259">
            <w:pPr>
              <w:widowControl w:val="0"/>
              <w:spacing w:line="256" w:lineRule="auto"/>
              <w:ind w:firstLine="700"/>
              <w:rPr>
                <w:bCs/>
                <w:lang w:eastAsia="en-US"/>
              </w:rPr>
            </w:pPr>
          </w:p>
          <w:p w:rsidR="0034638F" w:rsidRDefault="0034638F" w:rsidP="00F84259">
            <w:pPr>
              <w:widowControl w:val="0"/>
              <w:spacing w:line="256" w:lineRule="auto"/>
            </w:pPr>
            <w:r>
              <w:rPr>
                <w:sz w:val="28"/>
                <w:szCs w:val="28"/>
              </w:rPr>
              <w:t xml:space="preserve">__________________ </w:t>
            </w:r>
            <w:proofErr w:type="spellStart"/>
            <w:r>
              <w:rPr>
                <w:sz w:val="28"/>
                <w:szCs w:val="28"/>
              </w:rPr>
              <w:t>С.В.Артемченко</w:t>
            </w:r>
            <w:proofErr w:type="spellEnd"/>
          </w:p>
          <w:p w:rsidR="0034638F" w:rsidRDefault="0034638F" w:rsidP="0034638F">
            <w:pPr>
              <w:widowControl w:val="0"/>
              <w:spacing w:line="256" w:lineRule="auto"/>
              <w:rPr>
                <w:bCs/>
                <w:lang w:eastAsia="en-US"/>
              </w:rPr>
            </w:pPr>
            <w:r>
              <w:rPr>
                <w:sz w:val="22"/>
                <w:szCs w:val="28"/>
              </w:rPr>
              <w:t>(по доверенности № ТЭ-379</w:t>
            </w:r>
            <w:proofErr w:type="gramStart"/>
            <w:r>
              <w:rPr>
                <w:sz w:val="22"/>
                <w:szCs w:val="28"/>
              </w:rPr>
              <w:t>/Д</w:t>
            </w:r>
            <w:proofErr w:type="gramEnd"/>
            <w:r>
              <w:rPr>
                <w:sz w:val="22"/>
                <w:szCs w:val="28"/>
              </w:rPr>
              <w:t xml:space="preserve"> от 29.</w:t>
            </w:r>
            <w:r w:rsidRPr="00172E29">
              <w:rPr>
                <w:sz w:val="22"/>
                <w:szCs w:val="28"/>
              </w:rPr>
              <w:t>0</w:t>
            </w:r>
            <w:r>
              <w:rPr>
                <w:sz w:val="22"/>
                <w:szCs w:val="28"/>
              </w:rPr>
              <w:t>5.202</w:t>
            </w:r>
            <w:r w:rsidRPr="00172E29">
              <w:rPr>
                <w:sz w:val="22"/>
                <w:szCs w:val="28"/>
              </w:rPr>
              <w:t>4</w:t>
            </w:r>
            <w:r>
              <w:rPr>
                <w:sz w:val="22"/>
                <w:szCs w:val="28"/>
              </w:rPr>
              <w:t>г.)</w:t>
            </w:r>
          </w:p>
        </w:tc>
        <w:tc>
          <w:tcPr>
            <w:tcW w:w="4433" w:type="dxa"/>
            <w:tcBorders>
              <w:top w:val="none" w:sz="0" w:space="0" w:color="000000"/>
              <w:left w:val="none" w:sz="0" w:space="0" w:color="000000"/>
              <w:bottom w:val="none" w:sz="0" w:space="0" w:color="000000"/>
              <w:right w:val="none" w:sz="0" w:space="0" w:color="000000"/>
            </w:tcBorders>
          </w:tcPr>
          <w:p w:rsidR="0034638F" w:rsidRPr="00E83524" w:rsidRDefault="0034638F" w:rsidP="00F84259">
            <w:pPr>
              <w:widowControl w:val="0"/>
              <w:spacing w:line="256" w:lineRule="auto"/>
              <w:ind w:firstLine="59"/>
              <w:rPr>
                <w:bCs/>
                <w:lang w:eastAsia="en-US"/>
              </w:rPr>
            </w:pPr>
          </w:p>
          <w:p w:rsidR="0034638F" w:rsidRDefault="0034638F" w:rsidP="00F84259">
            <w:pPr>
              <w:widowControl w:val="0"/>
              <w:spacing w:line="256" w:lineRule="auto"/>
              <w:ind w:firstLine="59"/>
              <w:rPr>
                <w:bCs/>
                <w:lang w:eastAsia="en-US"/>
              </w:rPr>
            </w:pPr>
            <w:proofErr w:type="spellStart"/>
            <w:r>
              <w:rPr>
                <w:sz w:val="28"/>
                <w:szCs w:val="28"/>
              </w:rPr>
              <w:t>_________________Е.Ю.Самсонов</w:t>
            </w:r>
            <w:proofErr w:type="spellEnd"/>
          </w:p>
          <w:p w:rsidR="0034638F" w:rsidRDefault="0034638F" w:rsidP="00F84259">
            <w:pPr>
              <w:widowControl w:val="0"/>
              <w:spacing w:line="256" w:lineRule="auto"/>
              <w:ind w:firstLine="59"/>
              <w:rPr>
                <w:bCs/>
                <w:lang w:eastAsia="en-US"/>
              </w:rPr>
            </w:pPr>
            <w:r>
              <w:rPr>
                <w:sz w:val="22"/>
                <w:szCs w:val="28"/>
              </w:rPr>
              <w:t>(по доверенности №21</w:t>
            </w:r>
            <w:r>
              <w:rPr>
                <w:sz w:val="20"/>
                <w:szCs w:val="20"/>
                <w:lang w:eastAsia="en-US"/>
              </w:rPr>
              <w:t>/2024 от 10.06.2024г</w:t>
            </w:r>
            <w:r>
              <w:rPr>
                <w:sz w:val="22"/>
                <w:szCs w:val="28"/>
              </w:rPr>
              <w:t>.)</w:t>
            </w:r>
          </w:p>
        </w:tc>
      </w:tr>
    </w:tbl>
    <w:p w:rsidR="00CA320F" w:rsidRPr="007940B1" w:rsidRDefault="00CA320F" w:rsidP="005A4234">
      <w:pPr>
        <w:spacing w:after="200" w:line="276" w:lineRule="auto"/>
        <w:outlineLvl w:val="9"/>
        <w:rPr>
          <w:b/>
          <w:bCs/>
          <w:i/>
          <w:iCs/>
          <w:sz w:val="16"/>
          <w:szCs w:val="16"/>
        </w:rPr>
      </w:pPr>
    </w:p>
    <w:sectPr w:rsidR="00CA320F" w:rsidRPr="007940B1" w:rsidSect="00856190">
      <w:headerReference w:type="default" r:id="rId8"/>
      <w:pgSz w:w="11906" w:h="16838"/>
      <w:pgMar w:top="1134" w:right="851" w:bottom="992"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781" w:rsidRDefault="00C64781" w:rsidP="00B504E6">
      <w:r>
        <w:separator/>
      </w:r>
    </w:p>
  </w:endnote>
  <w:endnote w:type="continuationSeparator" w:id="0">
    <w:p w:rsidR="00C64781" w:rsidRDefault="00C64781" w:rsidP="00B5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781" w:rsidRDefault="00C64781" w:rsidP="00B504E6">
      <w:r>
        <w:separator/>
      </w:r>
    </w:p>
  </w:footnote>
  <w:footnote w:type="continuationSeparator" w:id="0">
    <w:p w:rsidR="00C64781" w:rsidRDefault="00C64781" w:rsidP="00B5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24537"/>
      <w:docPartObj>
        <w:docPartGallery w:val="Page Numbers (Top of Page)"/>
        <w:docPartUnique/>
      </w:docPartObj>
    </w:sdtPr>
    <w:sdtContent>
      <w:p w:rsidR="0088792F" w:rsidRDefault="00091650" w:rsidP="00A66160">
        <w:pPr>
          <w:pStyle w:val="af2"/>
          <w:jc w:val="center"/>
        </w:pPr>
        <w:r w:rsidRPr="00A66160">
          <w:rPr>
            <w:sz w:val="28"/>
            <w:szCs w:val="28"/>
          </w:rPr>
          <w:fldChar w:fldCharType="begin"/>
        </w:r>
        <w:r w:rsidR="0088792F" w:rsidRPr="00A66160">
          <w:rPr>
            <w:sz w:val="28"/>
            <w:szCs w:val="28"/>
          </w:rPr>
          <w:instrText xml:space="preserve"> PAGE   \* MERGEFORMAT </w:instrText>
        </w:r>
        <w:r w:rsidRPr="00A66160">
          <w:rPr>
            <w:sz w:val="28"/>
            <w:szCs w:val="28"/>
          </w:rPr>
          <w:fldChar w:fldCharType="separate"/>
        </w:r>
        <w:r w:rsidR="008B68EF">
          <w:rPr>
            <w:noProof/>
            <w:sz w:val="28"/>
            <w:szCs w:val="28"/>
          </w:rPr>
          <w:t>8</w:t>
        </w:r>
        <w:r w:rsidRPr="00A66160">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C0E30A5"/>
    <w:multiLevelType w:val="hybridMultilevel"/>
    <w:tmpl w:val="BB261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820EA3"/>
    <w:multiLevelType w:val="hybridMultilevel"/>
    <w:tmpl w:val="43046068"/>
    <w:lvl w:ilvl="0" w:tplc="9FB68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7A112D"/>
    <w:multiLevelType w:val="hybridMultilevel"/>
    <w:tmpl w:val="4BA67052"/>
    <w:lvl w:ilvl="0" w:tplc="3F283C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271494"/>
    <w:multiLevelType w:val="multilevel"/>
    <w:tmpl w:val="AE8006A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D503FA5"/>
    <w:multiLevelType w:val="multilevel"/>
    <w:tmpl w:val="EE5835F6"/>
    <w:lvl w:ilvl="0">
      <w:start w:val="1"/>
      <w:numFmt w:val="decimal"/>
      <w:pStyle w:val="1"/>
      <w:suff w:val="space"/>
      <w:lvlText w:val="%1."/>
      <w:lvlJc w:val="left"/>
      <w:pPr>
        <w:ind w:left="0" w:firstLine="0"/>
      </w:pPr>
      <w:rPr>
        <w:rFonts w:hint="default"/>
      </w:rPr>
    </w:lvl>
    <w:lvl w:ilvl="1">
      <w:start w:val="1"/>
      <w:numFmt w:val="decimal"/>
      <w:pStyle w:val="2"/>
      <w:suff w:val="space"/>
      <w:lvlText w:val="%2)"/>
      <w:lvlJc w:val="left"/>
      <w:pPr>
        <w:ind w:left="0" w:firstLine="0"/>
      </w:pPr>
      <w:rPr>
        <w:rFonts w:hint="default"/>
      </w:rPr>
    </w:lvl>
    <w:lvl w:ilvl="2">
      <w:start w:val="1"/>
      <w:numFmt w:val="russianLower"/>
      <w:pStyle w:val="3"/>
      <w:suff w:val="spac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E416029"/>
    <w:multiLevelType w:val="multilevel"/>
    <w:tmpl w:val="9A94AF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792207"/>
    <w:multiLevelType w:val="multilevel"/>
    <w:tmpl w:val="13760D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4206E8F"/>
    <w:multiLevelType w:val="multilevel"/>
    <w:tmpl w:val="4BE022B6"/>
    <w:lvl w:ilvl="0">
      <w:start w:val="1"/>
      <w:numFmt w:val="decimal"/>
      <w:lvlText w:val="%1."/>
      <w:lvlJc w:val="left"/>
      <w:pPr>
        <w:tabs>
          <w:tab w:val="num" w:pos="785"/>
        </w:tabs>
        <w:ind w:left="785" w:hanging="360"/>
      </w:pPr>
      <w:rPr>
        <w:rFonts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6B27738"/>
    <w:multiLevelType w:val="multilevel"/>
    <w:tmpl w:val="52528C3E"/>
    <w:lvl w:ilvl="0">
      <w:start w:val="1"/>
      <w:numFmt w:val="upperRoman"/>
      <w:lvlText w:val="%1."/>
      <w:lvlJc w:val="left"/>
      <w:pPr>
        <w:ind w:left="1080" w:hanging="720"/>
      </w:pPr>
      <w:rPr>
        <w:rFonts w:hint="default"/>
      </w:rPr>
    </w:lvl>
    <w:lvl w:ilvl="1">
      <w:start w:val="2"/>
      <w:numFmt w:val="decimal"/>
      <w:isLgl/>
      <w:lvlText w:val="%1.%2."/>
      <w:lvlJc w:val="left"/>
      <w:pPr>
        <w:ind w:left="2148" w:hanging="1440"/>
      </w:pPr>
      <w:rPr>
        <w:rFonts w:hint="default"/>
      </w:rPr>
    </w:lvl>
    <w:lvl w:ilvl="2">
      <w:start w:val="1"/>
      <w:numFmt w:val="decimal"/>
      <w:isLgl/>
      <w:lvlText w:val="%1.%2.%3."/>
      <w:lvlJc w:val="left"/>
      <w:pPr>
        <w:ind w:left="2496" w:hanging="1440"/>
      </w:pPr>
      <w:rPr>
        <w:rFonts w:hint="default"/>
      </w:rPr>
    </w:lvl>
    <w:lvl w:ilvl="3">
      <w:start w:val="1"/>
      <w:numFmt w:val="decimal"/>
      <w:isLgl/>
      <w:lvlText w:val="%1.%2.%3.%4."/>
      <w:lvlJc w:val="left"/>
      <w:pPr>
        <w:ind w:left="2844" w:hanging="144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3D3D1E7A"/>
    <w:multiLevelType w:val="hybridMultilevel"/>
    <w:tmpl w:val="347A82DA"/>
    <w:lvl w:ilvl="0" w:tplc="1048025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2AD18C4"/>
    <w:multiLevelType w:val="hybridMultilevel"/>
    <w:tmpl w:val="F286C852"/>
    <w:lvl w:ilvl="0" w:tplc="8828FE84">
      <w:start w:val="1"/>
      <w:numFmt w:val="decimal"/>
      <w:lvlText w:val="%1."/>
      <w:lvlJc w:val="left"/>
      <w:pPr>
        <w:ind w:left="928"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1">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372A2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7">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4C1687"/>
    <w:multiLevelType w:val="multilevel"/>
    <w:tmpl w:val="E8521AA2"/>
    <w:lvl w:ilvl="0">
      <w:start w:val="1"/>
      <w:numFmt w:val="decimal"/>
      <w:lvlText w:val="%1."/>
      <w:lvlJc w:val="left"/>
      <w:pPr>
        <w:tabs>
          <w:tab w:val="num" w:pos="785"/>
        </w:tabs>
        <w:ind w:left="785"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8757FC"/>
    <w:multiLevelType w:val="multilevel"/>
    <w:tmpl w:val="3D08AA3E"/>
    <w:lvl w:ilvl="0">
      <w:start w:val="1"/>
      <w:numFmt w:val="decimal"/>
      <w:pStyle w:val="01"/>
      <w:suff w:val="space"/>
      <w:lvlText w:val="%1."/>
      <w:lvlJc w:val="left"/>
      <w:pPr>
        <w:ind w:left="710" w:firstLine="0"/>
      </w:pPr>
      <w:rPr>
        <w:rFonts w:hint="default"/>
        <w:b w:val="0"/>
      </w:rPr>
    </w:lvl>
    <w:lvl w:ilvl="1">
      <w:start w:val="1"/>
      <w:numFmt w:val="decimal"/>
      <w:pStyle w:val="02"/>
      <w:suff w:val="space"/>
      <w:lvlText w:val="%2."/>
      <w:lvlJc w:val="left"/>
      <w:pPr>
        <w:ind w:left="0" w:firstLine="709"/>
      </w:pPr>
      <w:rPr>
        <w:rFonts w:ascii="Times New Roman" w:eastAsia="Times New Roman" w:hAnsi="Times New Roman" w:cs="Times New Roman"/>
        <w:i w:val="0"/>
      </w:rPr>
    </w:lvl>
    <w:lvl w:ilvl="2">
      <w:start w:val="1"/>
      <w:numFmt w:val="decimal"/>
      <w:pStyle w:val="03"/>
      <w:suff w:val="space"/>
      <w:lvlText w:val="%1.%2.%3."/>
      <w:lvlJc w:val="left"/>
      <w:pPr>
        <w:ind w:left="0" w:firstLine="709"/>
      </w:pPr>
      <w:rPr>
        <w:rFonts w:hint="default"/>
        <w:i w:val="0"/>
      </w:rPr>
    </w:lvl>
    <w:lvl w:ilvl="3">
      <w:start w:val="1"/>
      <w:numFmt w:val="decimal"/>
      <w:lvlRestart w:val="0"/>
      <w:pStyle w:val="04"/>
      <w:suff w:val="space"/>
      <w:lvlText w:val="Приложение № %4"/>
      <w:lvlJc w:val="left"/>
      <w:pPr>
        <w:ind w:left="-6237" w:firstLine="6237"/>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6110923"/>
    <w:multiLevelType w:val="hybridMultilevel"/>
    <w:tmpl w:val="A8205598"/>
    <w:lvl w:ilvl="0" w:tplc="08FAC5D8">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0003863"/>
    <w:multiLevelType w:val="multilevel"/>
    <w:tmpl w:val="C972B3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61BF1591"/>
    <w:multiLevelType w:val="multilevel"/>
    <w:tmpl w:val="8764A79C"/>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8">
    <w:nsid w:val="6533207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1">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2">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3">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7C1A3FEC"/>
    <w:multiLevelType w:val="hybridMultilevel"/>
    <w:tmpl w:val="E6B42936"/>
    <w:lvl w:ilvl="0" w:tplc="99FCC0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0"/>
  </w:num>
  <w:num w:numId="4">
    <w:abstractNumId w:val="25"/>
  </w:num>
  <w:num w:numId="5">
    <w:abstractNumId w:val="43"/>
  </w:num>
  <w:num w:numId="6">
    <w:abstractNumId w:val="5"/>
  </w:num>
  <w:num w:numId="7">
    <w:abstractNumId w:val="44"/>
  </w:num>
  <w:num w:numId="8">
    <w:abstractNumId w:val="26"/>
  </w:num>
  <w:num w:numId="9">
    <w:abstractNumId w:val="6"/>
  </w:num>
  <w:num w:numId="10">
    <w:abstractNumId w:val="20"/>
  </w:num>
  <w:num w:numId="11">
    <w:abstractNumId w:val="15"/>
  </w:num>
  <w:num w:numId="12">
    <w:abstractNumId w:val="21"/>
  </w:num>
  <w:num w:numId="13">
    <w:abstractNumId w:val="24"/>
  </w:num>
  <w:num w:numId="14">
    <w:abstractNumId w:val="42"/>
  </w:num>
  <w:num w:numId="15">
    <w:abstractNumId w:val="0"/>
  </w:num>
  <w:num w:numId="16">
    <w:abstractNumId w:val="2"/>
  </w:num>
  <w:num w:numId="17">
    <w:abstractNumId w:val="14"/>
  </w:num>
  <w:num w:numId="18">
    <w:abstractNumId w:val="29"/>
  </w:num>
  <w:num w:numId="19">
    <w:abstractNumId w:val="41"/>
  </w:num>
  <w:num w:numId="20">
    <w:abstractNumId w:val="33"/>
  </w:num>
  <w:num w:numId="21">
    <w:abstractNumId w:val="17"/>
  </w:num>
  <w:num w:numId="22">
    <w:abstractNumId w:val="12"/>
  </w:num>
  <w:num w:numId="23">
    <w:abstractNumId w:val="22"/>
  </w:num>
  <w:num w:numId="24">
    <w:abstractNumId w:val="37"/>
  </w:num>
  <w:num w:numId="25">
    <w:abstractNumId w:val="19"/>
  </w:num>
  <w:num w:numId="26">
    <w:abstractNumId w:val="34"/>
  </w:num>
  <w:num w:numId="27">
    <w:abstractNumId w:val="45"/>
  </w:num>
  <w:num w:numId="28">
    <w:abstractNumId w:val="32"/>
  </w:num>
  <w:num w:numId="29">
    <w:abstractNumId w:val="18"/>
  </w:num>
  <w:num w:numId="30">
    <w:abstractNumId w:val="27"/>
  </w:num>
  <w:num w:numId="31">
    <w:abstractNumId w:val="36"/>
  </w:num>
  <w:num w:numId="32">
    <w:abstractNumId w:val="39"/>
  </w:num>
  <w:num w:numId="33">
    <w:abstractNumId w:val="13"/>
  </w:num>
  <w:num w:numId="34">
    <w:abstractNumId w:val="30"/>
  </w:num>
  <w:num w:numId="35">
    <w:abstractNumId w:val="4"/>
  </w:num>
  <w:num w:numId="36">
    <w:abstractNumId w:val="38"/>
  </w:num>
  <w:num w:numId="37">
    <w:abstractNumId w:val="23"/>
  </w:num>
  <w:num w:numId="38">
    <w:abstractNumId w:val="28"/>
  </w:num>
  <w:num w:numId="39">
    <w:abstractNumId w:val="1"/>
  </w:num>
  <w:num w:numId="40">
    <w:abstractNumId w:val="3"/>
  </w:num>
  <w:num w:numId="41">
    <w:abstractNumId w:val="7"/>
  </w:num>
  <w:num w:numId="42">
    <w:abstractNumId w:val="16"/>
  </w:num>
  <w:num w:numId="43">
    <w:abstractNumId w:val="3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5"/>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proofState w:spelling="clean" w:grammar="clean"/>
  <w:documentProtection w:edit="readOnly" w:enforcement="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504E6"/>
    <w:rsid w:val="00000EF8"/>
    <w:rsid w:val="000037D0"/>
    <w:rsid w:val="00004567"/>
    <w:rsid w:val="00010059"/>
    <w:rsid w:val="00013169"/>
    <w:rsid w:val="000159DA"/>
    <w:rsid w:val="00015A55"/>
    <w:rsid w:val="000170C5"/>
    <w:rsid w:val="00017436"/>
    <w:rsid w:val="00022E9B"/>
    <w:rsid w:val="00023A0E"/>
    <w:rsid w:val="00030BB2"/>
    <w:rsid w:val="00030C85"/>
    <w:rsid w:val="0003182E"/>
    <w:rsid w:val="000334E5"/>
    <w:rsid w:val="00034168"/>
    <w:rsid w:val="0003701B"/>
    <w:rsid w:val="000405C5"/>
    <w:rsid w:val="00041597"/>
    <w:rsid w:val="00042981"/>
    <w:rsid w:val="00042A48"/>
    <w:rsid w:val="000431D5"/>
    <w:rsid w:val="000438EC"/>
    <w:rsid w:val="00044A21"/>
    <w:rsid w:val="0004675E"/>
    <w:rsid w:val="00047439"/>
    <w:rsid w:val="00047BFD"/>
    <w:rsid w:val="00047DC0"/>
    <w:rsid w:val="00050FC1"/>
    <w:rsid w:val="00060402"/>
    <w:rsid w:val="00061097"/>
    <w:rsid w:val="000631A6"/>
    <w:rsid w:val="00063C9E"/>
    <w:rsid w:val="00064B8E"/>
    <w:rsid w:val="00070F9B"/>
    <w:rsid w:val="0007414C"/>
    <w:rsid w:val="000774C5"/>
    <w:rsid w:val="00080A3A"/>
    <w:rsid w:val="00082638"/>
    <w:rsid w:val="00082EA8"/>
    <w:rsid w:val="00084FBD"/>
    <w:rsid w:val="00091650"/>
    <w:rsid w:val="000929D0"/>
    <w:rsid w:val="00092BC4"/>
    <w:rsid w:val="00095DFC"/>
    <w:rsid w:val="00096565"/>
    <w:rsid w:val="000A26C1"/>
    <w:rsid w:val="000A28C6"/>
    <w:rsid w:val="000A32C8"/>
    <w:rsid w:val="000A4644"/>
    <w:rsid w:val="000A6C4C"/>
    <w:rsid w:val="000A7757"/>
    <w:rsid w:val="000B06AD"/>
    <w:rsid w:val="000B2950"/>
    <w:rsid w:val="000B4022"/>
    <w:rsid w:val="000B5CD1"/>
    <w:rsid w:val="000B5D70"/>
    <w:rsid w:val="000B6B8F"/>
    <w:rsid w:val="000C2DE3"/>
    <w:rsid w:val="000C2EE0"/>
    <w:rsid w:val="000C5A0B"/>
    <w:rsid w:val="000D018D"/>
    <w:rsid w:val="000D0731"/>
    <w:rsid w:val="000D1572"/>
    <w:rsid w:val="000D430A"/>
    <w:rsid w:val="000D48FB"/>
    <w:rsid w:val="000E0C2F"/>
    <w:rsid w:val="000E2AF4"/>
    <w:rsid w:val="000E3529"/>
    <w:rsid w:val="000F051C"/>
    <w:rsid w:val="000F2B48"/>
    <w:rsid w:val="000F2B99"/>
    <w:rsid w:val="001023A8"/>
    <w:rsid w:val="00104158"/>
    <w:rsid w:val="00104611"/>
    <w:rsid w:val="0010691D"/>
    <w:rsid w:val="00112CFA"/>
    <w:rsid w:val="001152F5"/>
    <w:rsid w:val="00115CD1"/>
    <w:rsid w:val="001165C9"/>
    <w:rsid w:val="00120955"/>
    <w:rsid w:val="00123BC6"/>
    <w:rsid w:val="00124F81"/>
    <w:rsid w:val="00126F08"/>
    <w:rsid w:val="0013181A"/>
    <w:rsid w:val="00134AD4"/>
    <w:rsid w:val="00134B05"/>
    <w:rsid w:val="00136B0F"/>
    <w:rsid w:val="001401A5"/>
    <w:rsid w:val="00140359"/>
    <w:rsid w:val="001405B1"/>
    <w:rsid w:val="00140E91"/>
    <w:rsid w:val="00141A0F"/>
    <w:rsid w:val="00142AEC"/>
    <w:rsid w:val="001439A9"/>
    <w:rsid w:val="00144BDA"/>
    <w:rsid w:val="0014545F"/>
    <w:rsid w:val="001479A3"/>
    <w:rsid w:val="00147D01"/>
    <w:rsid w:val="001510B6"/>
    <w:rsid w:val="00152E26"/>
    <w:rsid w:val="00153FE2"/>
    <w:rsid w:val="001564F7"/>
    <w:rsid w:val="00165D27"/>
    <w:rsid w:val="00167EDD"/>
    <w:rsid w:val="00171B9F"/>
    <w:rsid w:val="00171CD7"/>
    <w:rsid w:val="00175A7A"/>
    <w:rsid w:val="00175FB6"/>
    <w:rsid w:val="0017691F"/>
    <w:rsid w:val="00177331"/>
    <w:rsid w:val="00177F7C"/>
    <w:rsid w:val="001803BA"/>
    <w:rsid w:val="0018208A"/>
    <w:rsid w:val="00183C73"/>
    <w:rsid w:val="00184181"/>
    <w:rsid w:val="00187C6D"/>
    <w:rsid w:val="0019193E"/>
    <w:rsid w:val="001930BB"/>
    <w:rsid w:val="001954B0"/>
    <w:rsid w:val="0019568F"/>
    <w:rsid w:val="00196C5E"/>
    <w:rsid w:val="00196DD6"/>
    <w:rsid w:val="00197203"/>
    <w:rsid w:val="001979A1"/>
    <w:rsid w:val="00197C44"/>
    <w:rsid w:val="001A00E2"/>
    <w:rsid w:val="001A2C0D"/>
    <w:rsid w:val="001A4E5D"/>
    <w:rsid w:val="001A56F6"/>
    <w:rsid w:val="001B2132"/>
    <w:rsid w:val="001B3D5B"/>
    <w:rsid w:val="001B484F"/>
    <w:rsid w:val="001B5D52"/>
    <w:rsid w:val="001C0ADC"/>
    <w:rsid w:val="001D30FD"/>
    <w:rsid w:val="001D41C8"/>
    <w:rsid w:val="001D4718"/>
    <w:rsid w:val="001D7E57"/>
    <w:rsid w:val="001E018A"/>
    <w:rsid w:val="001E11E1"/>
    <w:rsid w:val="001E484E"/>
    <w:rsid w:val="001E63CF"/>
    <w:rsid w:val="001F2653"/>
    <w:rsid w:val="001F2FA3"/>
    <w:rsid w:val="001F31E7"/>
    <w:rsid w:val="001F37E9"/>
    <w:rsid w:val="002021CD"/>
    <w:rsid w:val="0020224B"/>
    <w:rsid w:val="00202713"/>
    <w:rsid w:val="0020337F"/>
    <w:rsid w:val="00204EF5"/>
    <w:rsid w:val="00206099"/>
    <w:rsid w:val="002066A5"/>
    <w:rsid w:val="002163DC"/>
    <w:rsid w:val="002174E0"/>
    <w:rsid w:val="002213D3"/>
    <w:rsid w:val="00226A3C"/>
    <w:rsid w:val="002317E6"/>
    <w:rsid w:val="00234A53"/>
    <w:rsid w:val="002355CE"/>
    <w:rsid w:val="002436CF"/>
    <w:rsid w:val="00245866"/>
    <w:rsid w:val="00246DB7"/>
    <w:rsid w:val="00247387"/>
    <w:rsid w:val="0025054A"/>
    <w:rsid w:val="00250E89"/>
    <w:rsid w:val="002510C8"/>
    <w:rsid w:val="00251705"/>
    <w:rsid w:val="00254768"/>
    <w:rsid w:val="00255FBB"/>
    <w:rsid w:val="002565D5"/>
    <w:rsid w:val="00257F05"/>
    <w:rsid w:val="00264362"/>
    <w:rsid w:val="00265FB4"/>
    <w:rsid w:val="0026679C"/>
    <w:rsid w:val="00267439"/>
    <w:rsid w:val="0027014E"/>
    <w:rsid w:val="00270C00"/>
    <w:rsid w:val="002711D2"/>
    <w:rsid w:val="00272FDD"/>
    <w:rsid w:val="00282D60"/>
    <w:rsid w:val="00283A9D"/>
    <w:rsid w:val="002844AD"/>
    <w:rsid w:val="0028524F"/>
    <w:rsid w:val="00285602"/>
    <w:rsid w:val="00291605"/>
    <w:rsid w:val="00292981"/>
    <w:rsid w:val="002934E4"/>
    <w:rsid w:val="00293FD0"/>
    <w:rsid w:val="002A0C19"/>
    <w:rsid w:val="002A43E1"/>
    <w:rsid w:val="002A443F"/>
    <w:rsid w:val="002A482D"/>
    <w:rsid w:val="002A49A3"/>
    <w:rsid w:val="002A6FBD"/>
    <w:rsid w:val="002B2B07"/>
    <w:rsid w:val="002B2BF7"/>
    <w:rsid w:val="002B34DC"/>
    <w:rsid w:val="002C02B4"/>
    <w:rsid w:val="002C2EC2"/>
    <w:rsid w:val="002C33DA"/>
    <w:rsid w:val="002C4B65"/>
    <w:rsid w:val="002C59C4"/>
    <w:rsid w:val="002C7DFC"/>
    <w:rsid w:val="002D1710"/>
    <w:rsid w:val="002D1F9C"/>
    <w:rsid w:val="002D3510"/>
    <w:rsid w:val="002D4093"/>
    <w:rsid w:val="002D6158"/>
    <w:rsid w:val="002E0203"/>
    <w:rsid w:val="002E29BC"/>
    <w:rsid w:val="002E3CEE"/>
    <w:rsid w:val="002E56B5"/>
    <w:rsid w:val="002F027F"/>
    <w:rsid w:val="002F2D4E"/>
    <w:rsid w:val="0030228C"/>
    <w:rsid w:val="00302601"/>
    <w:rsid w:val="00302F95"/>
    <w:rsid w:val="00303D12"/>
    <w:rsid w:val="003059B8"/>
    <w:rsid w:val="00310F44"/>
    <w:rsid w:val="00311DB0"/>
    <w:rsid w:val="00313C80"/>
    <w:rsid w:val="00313E88"/>
    <w:rsid w:val="00316BCE"/>
    <w:rsid w:val="0031718C"/>
    <w:rsid w:val="00322F23"/>
    <w:rsid w:val="003240B6"/>
    <w:rsid w:val="003254C5"/>
    <w:rsid w:val="003362CF"/>
    <w:rsid w:val="00337064"/>
    <w:rsid w:val="0034162C"/>
    <w:rsid w:val="00341F8A"/>
    <w:rsid w:val="0034638F"/>
    <w:rsid w:val="00346E34"/>
    <w:rsid w:val="003474EA"/>
    <w:rsid w:val="00347EE7"/>
    <w:rsid w:val="00352612"/>
    <w:rsid w:val="0037340F"/>
    <w:rsid w:val="0037563F"/>
    <w:rsid w:val="003761CB"/>
    <w:rsid w:val="00377253"/>
    <w:rsid w:val="003819D9"/>
    <w:rsid w:val="00384FC1"/>
    <w:rsid w:val="003871AA"/>
    <w:rsid w:val="003873BF"/>
    <w:rsid w:val="00390217"/>
    <w:rsid w:val="00390411"/>
    <w:rsid w:val="00390840"/>
    <w:rsid w:val="0039128F"/>
    <w:rsid w:val="00393099"/>
    <w:rsid w:val="00394A54"/>
    <w:rsid w:val="00395BB9"/>
    <w:rsid w:val="00395C6A"/>
    <w:rsid w:val="003A1E0A"/>
    <w:rsid w:val="003A2F54"/>
    <w:rsid w:val="003B20C7"/>
    <w:rsid w:val="003B40C5"/>
    <w:rsid w:val="003B4781"/>
    <w:rsid w:val="003B4A19"/>
    <w:rsid w:val="003B58F4"/>
    <w:rsid w:val="003B60CF"/>
    <w:rsid w:val="003C2193"/>
    <w:rsid w:val="003C2219"/>
    <w:rsid w:val="003C364C"/>
    <w:rsid w:val="003C4789"/>
    <w:rsid w:val="003D0D5E"/>
    <w:rsid w:val="003D3AB0"/>
    <w:rsid w:val="003D5C0F"/>
    <w:rsid w:val="003D6ADF"/>
    <w:rsid w:val="003D7B93"/>
    <w:rsid w:val="003E64D8"/>
    <w:rsid w:val="003F0544"/>
    <w:rsid w:val="003F59A8"/>
    <w:rsid w:val="003F6A92"/>
    <w:rsid w:val="003F7C26"/>
    <w:rsid w:val="0040038F"/>
    <w:rsid w:val="00400CA6"/>
    <w:rsid w:val="00404113"/>
    <w:rsid w:val="0040497B"/>
    <w:rsid w:val="00406FEC"/>
    <w:rsid w:val="00410715"/>
    <w:rsid w:val="00411533"/>
    <w:rsid w:val="004124DF"/>
    <w:rsid w:val="004129FD"/>
    <w:rsid w:val="004160C4"/>
    <w:rsid w:val="00417EF8"/>
    <w:rsid w:val="0042046D"/>
    <w:rsid w:val="00421A40"/>
    <w:rsid w:val="00424194"/>
    <w:rsid w:val="00424668"/>
    <w:rsid w:val="004246BF"/>
    <w:rsid w:val="004277F2"/>
    <w:rsid w:val="00430C89"/>
    <w:rsid w:val="00432943"/>
    <w:rsid w:val="00434B05"/>
    <w:rsid w:val="00434FB4"/>
    <w:rsid w:val="0043575C"/>
    <w:rsid w:val="00436F51"/>
    <w:rsid w:val="00436F64"/>
    <w:rsid w:val="0043740C"/>
    <w:rsid w:val="004402F0"/>
    <w:rsid w:val="00445BED"/>
    <w:rsid w:val="00445FFA"/>
    <w:rsid w:val="0044664D"/>
    <w:rsid w:val="00450FC0"/>
    <w:rsid w:val="0045254D"/>
    <w:rsid w:val="004543B6"/>
    <w:rsid w:val="00456A1B"/>
    <w:rsid w:val="00456AEF"/>
    <w:rsid w:val="004573E9"/>
    <w:rsid w:val="0046011E"/>
    <w:rsid w:val="0046236D"/>
    <w:rsid w:val="0046400B"/>
    <w:rsid w:val="00465249"/>
    <w:rsid w:val="00466850"/>
    <w:rsid w:val="00467E76"/>
    <w:rsid w:val="00471410"/>
    <w:rsid w:val="004722F0"/>
    <w:rsid w:val="00472333"/>
    <w:rsid w:val="004726FA"/>
    <w:rsid w:val="00475814"/>
    <w:rsid w:val="004812F5"/>
    <w:rsid w:val="0048196D"/>
    <w:rsid w:val="004826F1"/>
    <w:rsid w:val="00482B83"/>
    <w:rsid w:val="004850B8"/>
    <w:rsid w:val="00485432"/>
    <w:rsid w:val="004869A6"/>
    <w:rsid w:val="004938D8"/>
    <w:rsid w:val="00493F46"/>
    <w:rsid w:val="00495331"/>
    <w:rsid w:val="004956D0"/>
    <w:rsid w:val="00496411"/>
    <w:rsid w:val="00496495"/>
    <w:rsid w:val="004A102B"/>
    <w:rsid w:val="004A1BE8"/>
    <w:rsid w:val="004A2B1F"/>
    <w:rsid w:val="004A2E20"/>
    <w:rsid w:val="004A3C90"/>
    <w:rsid w:val="004A4111"/>
    <w:rsid w:val="004A4A1A"/>
    <w:rsid w:val="004A4F43"/>
    <w:rsid w:val="004A750D"/>
    <w:rsid w:val="004B1976"/>
    <w:rsid w:val="004B36B4"/>
    <w:rsid w:val="004B4C9D"/>
    <w:rsid w:val="004C1199"/>
    <w:rsid w:val="004C1276"/>
    <w:rsid w:val="004C2243"/>
    <w:rsid w:val="004C3E64"/>
    <w:rsid w:val="004C413A"/>
    <w:rsid w:val="004C7219"/>
    <w:rsid w:val="004C7F86"/>
    <w:rsid w:val="004D0DEE"/>
    <w:rsid w:val="004D7AF7"/>
    <w:rsid w:val="004E3AA4"/>
    <w:rsid w:val="004E46E5"/>
    <w:rsid w:val="004E470F"/>
    <w:rsid w:val="004E6A95"/>
    <w:rsid w:val="004F1600"/>
    <w:rsid w:val="004F16CD"/>
    <w:rsid w:val="004F3589"/>
    <w:rsid w:val="004F3FAC"/>
    <w:rsid w:val="004F44F8"/>
    <w:rsid w:val="004F793D"/>
    <w:rsid w:val="00512FD4"/>
    <w:rsid w:val="00515323"/>
    <w:rsid w:val="005254D1"/>
    <w:rsid w:val="0052781C"/>
    <w:rsid w:val="005343C8"/>
    <w:rsid w:val="00536148"/>
    <w:rsid w:val="0054028B"/>
    <w:rsid w:val="00540776"/>
    <w:rsid w:val="00545294"/>
    <w:rsid w:val="00547EF4"/>
    <w:rsid w:val="00550968"/>
    <w:rsid w:val="00550D4B"/>
    <w:rsid w:val="0055386A"/>
    <w:rsid w:val="00560ED1"/>
    <w:rsid w:val="0056168C"/>
    <w:rsid w:val="00561AA0"/>
    <w:rsid w:val="005631EA"/>
    <w:rsid w:val="00563EE7"/>
    <w:rsid w:val="005641F5"/>
    <w:rsid w:val="0057061B"/>
    <w:rsid w:val="00571FCD"/>
    <w:rsid w:val="00571FD1"/>
    <w:rsid w:val="00572F65"/>
    <w:rsid w:val="00576171"/>
    <w:rsid w:val="00577139"/>
    <w:rsid w:val="00577D30"/>
    <w:rsid w:val="00581FF7"/>
    <w:rsid w:val="005828D7"/>
    <w:rsid w:val="005850D2"/>
    <w:rsid w:val="005859DD"/>
    <w:rsid w:val="00585F0C"/>
    <w:rsid w:val="005908C5"/>
    <w:rsid w:val="00591CA7"/>
    <w:rsid w:val="00592322"/>
    <w:rsid w:val="005927EC"/>
    <w:rsid w:val="00594252"/>
    <w:rsid w:val="005943D6"/>
    <w:rsid w:val="005A07ED"/>
    <w:rsid w:val="005A4234"/>
    <w:rsid w:val="005A67CE"/>
    <w:rsid w:val="005A7255"/>
    <w:rsid w:val="005B1435"/>
    <w:rsid w:val="005B2547"/>
    <w:rsid w:val="005B2A2B"/>
    <w:rsid w:val="005B3DEC"/>
    <w:rsid w:val="005B4A16"/>
    <w:rsid w:val="005B7C04"/>
    <w:rsid w:val="005C2557"/>
    <w:rsid w:val="005C5B40"/>
    <w:rsid w:val="005C5F7B"/>
    <w:rsid w:val="005C6392"/>
    <w:rsid w:val="005C7EBC"/>
    <w:rsid w:val="005D17C3"/>
    <w:rsid w:val="005D262B"/>
    <w:rsid w:val="005D277D"/>
    <w:rsid w:val="005D2A2C"/>
    <w:rsid w:val="005D3CF7"/>
    <w:rsid w:val="005D536A"/>
    <w:rsid w:val="005D54D1"/>
    <w:rsid w:val="005D77F7"/>
    <w:rsid w:val="005E3A26"/>
    <w:rsid w:val="005F0EF3"/>
    <w:rsid w:val="005F107A"/>
    <w:rsid w:val="005F30E8"/>
    <w:rsid w:val="005F4CE5"/>
    <w:rsid w:val="005F50A4"/>
    <w:rsid w:val="005F5D95"/>
    <w:rsid w:val="005F6A7A"/>
    <w:rsid w:val="00600064"/>
    <w:rsid w:val="00602B34"/>
    <w:rsid w:val="00603567"/>
    <w:rsid w:val="00603CF2"/>
    <w:rsid w:val="0061673C"/>
    <w:rsid w:val="00621664"/>
    <w:rsid w:val="00622F7F"/>
    <w:rsid w:val="00631470"/>
    <w:rsid w:val="00632144"/>
    <w:rsid w:val="006353DB"/>
    <w:rsid w:val="006416CE"/>
    <w:rsid w:val="006425F2"/>
    <w:rsid w:val="00642D22"/>
    <w:rsid w:val="006435C8"/>
    <w:rsid w:val="006449DA"/>
    <w:rsid w:val="00644B0D"/>
    <w:rsid w:val="00647105"/>
    <w:rsid w:val="006503DE"/>
    <w:rsid w:val="006554B6"/>
    <w:rsid w:val="00664AF8"/>
    <w:rsid w:val="00670AFE"/>
    <w:rsid w:val="006762A3"/>
    <w:rsid w:val="00677A46"/>
    <w:rsid w:val="00677EA9"/>
    <w:rsid w:val="00680F22"/>
    <w:rsid w:val="00683537"/>
    <w:rsid w:val="00683BFF"/>
    <w:rsid w:val="00684AE3"/>
    <w:rsid w:val="00687753"/>
    <w:rsid w:val="00690660"/>
    <w:rsid w:val="006914A7"/>
    <w:rsid w:val="00692DD5"/>
    <w:rsid w:val="00694016"/>
    <w:rsid w:val="00697111"/>
    <w:rsid w:val="00697A73"/>
    <w:rsid w:val="006A173A"/>
    <w:rsid w:val="006A27E8"/>
    <w:rsid w:val="006A2E69"/>
    <w:rsid w:val="006A6D8B"/>
    <w:rsid w:val="006B09B7"/>
    <w:rsid w:val="006B254C"/>
    <w:rsid w:val="006B2C5D"/>
    <w:rsid w:val="006B4285"/>
    <w:rsid w:val="006C0458"/>
    <w:rsid w:val="006C11A1"/>
    <w:rsid w:val="006C2575"/>
    <w:rsid w:val="006C34D4"/>
    <w:rsid w:val="006C5CBC"/>
    <w:rsid w:val="006D0899"/>
    <w:rsid w:val="006D19B7"/>
    <w:rsid w:val="006D19C0"/>
    <w:rsid w:val="006D2BC6"/>
    <w:rsid w:val="006D4041"/>
    <w:rsid w:val="006D42A3"/>
    <w:rsid w:val="006D5394"/>
    <w:rsid w:val="006D5605"/>
    <w:rsid w:val="006D794D"/>
    <w:rsid w:val="006E01BA"/>
    <w:rsid w:val="006E17B0"/>
    <w:rsid w:val="006E21B0"/>
    <w:rsid w:val="006E411D"/>
    <w:rsid w:val="006E7B95"/>
    <w:rsid w:val="006F0007"/>
    <w:rsid w:val="006F0109"/>
    <w:rsid w:val="006F1878"/>
    <w:rsid w:val="006F46F5"/>
    <w:rsid w:val="006F4CBE"/>
    <w:rsid w:val="006F5394"/>
    <w:rsid w:val="007071C4"/>
    <w:rsid w:val="0071760B"/>
    <w:rsid w:val="00717C80"/>
    <w:rsid w:val="007209BB"/>
    <w:rsid w:val="007225AE"/>
    <w:rsid w:val="00724CBD"/>
    <w:rsid w:val="007250A4"/>
    <w:rsid w:val="00730A67"/>
    <w:rsid w:val="00730FE6"/>
    <w:rsid w:val="00732839"/>
    <w:rsid w:val="00734780"/>
    <w:rsid w:val="007349AC"/>
    <w:rsid w:val="007401CF"/>
    <w:rsid w:val="007512DE"/>
    <w:rsid w:val="007535FE"/>
    <w:rsid w:val="00753B97"/>
    <w:rsid w:val="007542F3"/>
    <w:rsid w:val="00755897"/>
    <w:rsid w:val="00762AEA"/>
    <w:rsid w:val="00763924"/>
    <w:rsid w:val="00764586"/>
    <w:rsid w:val="00764E37"/>
    <w:rsid w:val="00764E4F"/>
    <w:rsid w:val="00766B98"/>
    <w:rsid w:val="00773209"/>
    <w:rsid w:val="007746AC"/>
    <w:rsid w:val="00780C11"/>
    <w:rsid w:val="007822D8"/>
    <w:rsid w:val="00782A84"/>
    <w:rsid w:val="007831B6"/>
    <w:rsid w:val="00784C90"/>
    <w:rsid w:val="0078629E"/>
    <w:rsid w:val="00790F07"/>
    <w:rsid w:val="00792DFD"/>
    <w:rsid w:val="007940B1"/>
    <w:rsid w:val="0079444E"/>
    <w:rsid w:val="007A07B6"/>
    <w:rsid w:val="007A1E47"/>
    <w:rsid w:val="007A38DB"/>
    <w:rsid w:val="007A53EA"/>
    <w:rsid w:val="007B00EC"/>
    <w:rsid w:val="007B0C74"/>
    <w:rsid w:val="007B353A"/>
    <w:rsid w:val="007B3934"/>
    <w:rsid w:val="007B4E94"/>
    <w:rsid w:val="007C41AC"/>
    <w:rsid w:val="007C682B"/>
    <w:rsid w:val="007C7D97"/>
    <w:rsid w:val="007D10A0"/>
    <w:rsid w:val="007D160D"/>
    <w:rsid w:val="007D2EFA"/>
    <w:rsid w:val="007D3A81"/>
    <w:rsid w:val="007D3C31"/>
    <w:rsid w:val="007D4585"/>
    <w:rsid w:val="007D4C60"/>
    <w:rsid w:val="007D74F3"/>
    <w:rsid w:val="007D7ED6"/>
    <w:rsid w:val="007E6328"/>
    <w:rsid w:val="007F48ED"/>
    <w:rsid w:val="007F5EDB"/>
    <w:rsid w:val="007F6C8D"/>
    <w:rsid w:val="007F7A39"/>
    <w:rsid w:val="00800898"/>
    <w:rsid w:val="008026BF"/>
    <w:rsid w:val="00802B6E"/>
    <w:rsid w:val="00804766"/>
    <w:rsid w:val="00807196"/>
    <w:rsid w:val="00811247"/>
    <w:rsid w:val="008125B4"/>
    <w:rsid w:val="008128FB"/>
    <w:rsid w:val="008209CC"/>
    <w:rsid w:val="00822647"/>
    <w:rsid w:val="008254CF"/>
    <w:rsid w:val="0082573B"/>
    <w:rsid w:val="00830B6B"/>
    <w:rsid w:val="00832262"/>
    <w:rsid w:val="00833179"/>
    <w:rsid w:val="00834225"/>
    <w:rsid w:val="00834EC5"/>
    <w:rsid w:val="00835E29"/>
    <w:rsid w:val="0083680A"/>
    <w:rsid w:val="00836DBD"/>
    <w:rsid w:val="00841543"/>
    <w:rsid w:val="0084470C"/>
    <w:rsid w:val="00846B0D"/>
    <w:rsid w:val="008502C6"/>
    <w:rsid w:val="00852AB8"/>
    <w:rsid w:val="00852D7E"/>
    <w:rsid w:val="0085306C"/>
    <w:rsid w:val="00853074"/>
    <w:rsid w:val="00853A11"/>
    <w:rsid w:val="008558F5"/>
    <w:rsid w:val="00856049"/>
    <w:rsid w:val="00856190"/>
    <w:rsid w:val="00856DF7"/>
    <w:rsid w:val="00857D7F"/>
    <w:rsid w:val="00860FBF"/>
    <w:rsid w:val="0086112B"/>
    <w:rsid w:val="0086187C"/>
    <w:rsid w:val="008659A0"/>
    <w:rsid w:val="008701B8"/>
    <w:rsid w:val="008710BB"/>
    <w:rsid w:val="00876F0E"/>
    <w:rsid w:val="00880144"/>
    <w:rsid w:val="008804D5"/>
    <w:rsid w:val="0088486D"/>
    <w:rsid w:val="0088592B"/>
    <w:rsid w:val="00886F86"/>
    <w:rsid w:val="0088792F"/>
    <w:rsid w:val="00890039"/>
    <w:rsid w:val="00890A72"/>
    <w:rsid w:val="00892D10"/>
    <w:rsid w:val="008A08C1"/>
    <w:rsid w:val="008A229E"/>
    <w:rsid w:val="008A68D7"/>
    <w:rsid w:val="008B1235"/>
    <w:rsid w:val="008B188E"/>
    <w:rsid w:val="008B1E6C"/>
    <w:rsid w:val="008B24AC"/>
    <w:rsid w:val="008B30A7"/>
    <w:rsid w:val="008B3183"/>
    <w:rsid w:val="008B59FA"/>
    <w:rsid w:val="008B5B4F"/>
    <w:rsid w:val="008B68EF"/>
    <w:rsid w:val="008C0D68"/>
    <w:rsid w:val="008C2668"/>
    <w:rsid w:val="008C2CE3"/>
    <w:rsid w:val="008C3661"/>
    <w:rsid w:val="008C3849"/>
    <w:rsid w:val="008C53FC"/>
    <w:rsid w:val="008C6840"/>
    <w:rsid w:val="008C6EC6"/>
    <w:rsid w:val="008D2CB3"/>
    <w:rsid w:val="008D62D2"/>
    <w:rsid w:val="008D6543"/>
    <w:rsid w:val="008E12F9"/>
    <w:rsid w:val="008F0DC3"/>
    <w:rsid w:val="008F572A"/>
    <w:rsid w:val="008F6E1C"/>
    <w:rsid w:val="00901077"/>
    <w:rsid w:val="00901CE4"/>
    <w:rsid w:val="009035AA"/>
    <w:rsid w:val="00903775"/>
    <w:rsid w:val="009042BB"/>
    <w:rsid w:val="009072ED"/>
    <w:rsid w:val="00907492"/>
    <w:rsid w:val="00910B1B"/>
    <w:rsid w:val="00910F0F"/>
    <w:rsid w:val="00912D51"/>
    <w:rsid w:val="00912E87"/>
    <w:rsid w:val="00916703"/>
    <w:rsid w:val="00916CB3"/>
    <w:rsid w:val="00916FBF"/>
    <w:rsid w:val="0091766E"/>
    <w:rsid w:val="0092248B"/>
    <w:rsid w:val="0092318E"/>
    <w:rsid w:val="009234A4"/>
    <w:rsid w:val="009241B3"/>
    <w:rsid w:val="00927538"/>
    <w:rsid w:val="00930002"/>
    <w:rsid w:val="00934B98"/>
    <w:rsid w:val="00940683"/>
    <w:rsid w:val="00942656"/>
    <w:rsid w:val="009444C3"/>
    <w:rsid w:val="009451FB"/>
    <w:rsid w:val="00945C5D"/>
    <w:rsid w:val="00947A92"/>
    <w:rsid w:val="00951EC5"/>
    <w:rsid w:val="00952D94"/>
    <w:rsid w:val="00953974"/>
    <w:rsid w:val="00954C4B"/>
    <w:rsid w:val="00955E54"/>
    <w:rsid w:val="00956BC0"/>
    <w:rsid w:val="00957F54"/>
    <w:rsid w:val="009631A9"/>
    <w:rsid w:val="00963516"/>
    <w:rsid w:val="00972536"/>
    <w:rsid w:val="009736D2"/>
    <w:rsid w:val="009755F8"/>
    <w:rsid w:val="00975AE3"/>
    <w:rsid w:val="0098158B"/>
    <w:rsid w:val="00985982"/>
    <w:rsid w:val="00987A2D"/>
    <w:rsid w:val="009A09B7"/>
    <w:rsid w:val="009A21B9"/>
    <w:rsid w:val="009A2617"/>
    <w:rsid w:val="009B60A1"/>
    <w:rsid w:val="009B63D7"/>
    <w:rsid w:val="009C75B7"/>
    <w:rsid w:val="009D2E5C"/>
    <w:rsid w:val="009D354B"/>
    <w:rsid w:val="009E20B6"/>
    <w:rsid w:val="009E3B2B"/>
    <w:rsid w:val="009E51A2"/>
    <w:rsid w:val="009F05C7"/>
    <w:rsid w:val="009F0783"/>
    <w:rsid w:val="009F1292"/>
    <w:rsid w:val="009F173A"/>
    <w:rsid w:val="009F2B88"/>
    <w:rsid w:val="009F45EF"/>
    <w:rsid w:val="009F5AA1"/>
    <w:rsid w:val="009F5CEC"/>
    <w:rsid w:val="009F5D17"/>
    <w:rsid w:val="00A017E2"/>
    <w:rsid w:val="00A039C0"/>
    <w:rsid w:val="00A03DB0"/>
    <w:rsid w:val="00A067CB"/>
    <w:rsid w:val="00A0769B"/>
    <w:rsid w:val="00A137D9"/>
    <w:rsid w:val="00A139A1"/>
    <w:rsid w:val="00A16C2E"/>
    <w:rsid w:val="00A250F4"/>
    <w:rsid w:val="00A25A2F"/>
    <w:rsid w:val="00A30F36"/>
    <w:rsid w:val="00A340D6"/>
    <w:rsid w:val="00A34655"/>
    <w:rsid w:val="00A35C86"/>
    <w:rsid w:val="00A35CF2"/>
    <w:rsid w:val="00A37A08"/>
    <w:rsid w:val="00A40726"/>
    <w:rsid w:val="00A412C5"/>
    <w:rsid w:val="00A41ACA"/>
    <w:rsid w:val="00A44A14"/>
    <w:rsid w:val="00A45F71"/>
    <w:rsid w:val="00A47B5C"/>
    <w:rsid w:val="00A53635"/>
    <w:rsid w:val="00A53B38"/>
    <w:rsid w:val="00A54A92"/>
    <w:rsid w:val="00A6154D"/>
    <w:rsid w:val="00A656DE"/>
    <w:rsid w:val="00A66160"/>
    <w:rsid w:val="00A67507"/>
    <w:rsid w:val="00A75794"/>
    <w:rsid w:val="00A76449"/>
    <w:rsid w:val="00A8060B"/>
    <w:rsid w:val="00A80E85"/>
    <w:rsid w:val="00A84597"/>
    <w:rsid w:val="00A84917"/>
    <w:rsid w:val="00A85159"/>
    <w:rsid w:val="00A8597B"/>
    <w:rsid w:val="00A863ED"/>
    <w:rsid w:val="00A90113"/>
    <w:rsid w:val="00A90E0D"/>
    <w:rsid w:val="00A92BCA"/>
    <w:rsid w:val="00A92C50"/>
    <w:rsid w:val="00A937F1"/>
    <w:rsid w:val="00A953D5"/>
    <w:rsid w:val="00AA021B"/>
    <w:rsid w:val="00AA0344"/>
    <w:rsid w:val="00AA64FF"/>
    <w:rsid w:val="00AB0347"/>
    <w:rsid w:val="00AB07D4"/>
    <w:rsid w:val="00AB700D"/>
    <w:rsid w:val="00AB7910"/>
    <w:rsid w:val="00AB7D7A"/>
    <w:rsid w:val="00AC2613"/>
    <w:rsid w:val="00AC580B"/>
    <w:rsid w:val="00AC5FEB"/>
    <w:rsid w:val="00AC6126"/>
    <w:rsid w:val="00AC6558"/>
    <w:rsid w:val="00AD1570"/>
    <w:rsid w:val="00AD1B7B"/>
    <w:rsid w:val="00AD1F59"/>
    <w:rsid w:val="00AD3EEF"/>
    <w:rsid w:val="00AD3FEF"/>
    <w:rsid w:val="00AD4357"/>
    <w:rsid w:val="00AD6159"/>
    <w:rsid w:val="00AD6C4C"/>
    <w:rsid w:val="00AE04AE"/>
    <w:rsid w:val="00AE05DD"/>
    <w:rsid w:val="00AE32E9"/>
    <w:rsid w:val="00AE4B5C"/>
    <w:rsid w:val="00AE6375"/>
    <w:rsid w:val="00AF7ACD"/>
    <w:rsid w:val="00B021FF"/>
    <w:rsid w:val="00B032CC"/>
    <w:rsid w:val="00B04603"/>
    <w:rsid w:val="00B05B17"/>
    <w:rsid w:val="00B121FA"/>
    <w:rsid w:val="00B146BE"/>
    <w:rsid w:val="00B21D85"/>
    <w:rsid w:val="00B22213"/>
    <w:rsid w:val="00B23DD3"/>
    <w:rsid w:val="00B25827"/>
    <w:rsid w:val="00B305FE"/>
    <w:rsid w:val="00B32A05"/>
    <w:rsid w:val="00B32D97"/>
    <w:rsid w:val="00B33E83"/>
    <w:rsid w:val="00B3501D"/>
    <w:rsid w:val="00B40548"/>
    <w:rsid w:val="00B420C2"/>
    <w:rsid w:val="00B431B5"/>
    <w:rsid w:val="00B44F84"/>
    <w:rsid w:val="00B4713B"/>
    <w:rsid w:val="00B4729F"/>
    <w:rsid w:val="00B504E6"/>
    <w:rsid w:val="00B51387"/>
    <w:rsid w:val="00B52A78"/>
    <w:rsid w:val="00B57F0F"/>
    <w:rsid w:val="00B602C6"/>
    <w:rsid w:val="00B607E9"/>
    <w:rsid w:val="00B60C4A"/>
    <w:rsid w:val="00B60D95"/>
    <w:rsid w:val="00B61389"/>
    <w:rsid w:val="00B62862"/>
    <w:rsid w:val="00B65F29"/>
    <w:rsid w:val="00B6760C"/>
    <w:rsid w:val="00B70200"/>
    <w:rsid w:val="00B77BF8"/>
    <w:rsid w:val="00B823D6"/>
    <w:rsid w:val="00B8430A"/>
    <w:rsid w:val="00B910FA"/>
    <w:rsid w:val="00B94875"/>
    <w:rsid w:val="00B9607A"/>
    <w:rsid w:val="00BA15F6"/>
    <w:rsid w:val="00BB1344"/>
    <w:rsid w:val="00BB294C"/>
    <w:rsid w:val="00BB56CA"/>
    <w:rsid w:val="00BB62EF"/>
    <w:rsid w:val="00BB75D1"/>
    <w:rsid w:val="00BC623B"/>
    <w:rsid w:val="00BC737E"/>
    <w:rsid w:val="00BD06D7"/>
    <w:rsid w:val="00BD09F4"/>
    <w:rsid w:val="00BD1775"/>
    <w:rsid w:val="00BD491A"/>
    <w:rsid w:val="00BD78BB"/>
    <w:rsid w:val="00BE0897"/>
    <w:rsid w:val="00BE28CC"/>
    <w:rsid w:val="00BE2A34"/>
    <w:rsid w:val="00BE64B1"/>
    <w:rsid w:val="00BE7884"/>
    <w:rsid w:val="00BF4B11"/>
    <w:rsid w:val="00C014BA"/>
    <w:rsid w:val="00C01A0E"/>
    <w:rsid w:val="00C04FBA"/>
    <w:rsid w:val="00C07026"/>
    <w:rsid w:val="00C12A87"/>
    <w:rsid w:val="00C148F6"/>
    <w:rsid w:val="00C16A3A"/>
    <w:rsid w:val="00C207EA"/>
    <w:rsid w:val="00C20E5F"/>
    <w:rsid w:val="00C2589B"/>
    <w:rsid w:val="00C27739"/>
    <w:rsid w:val="00C37154"/>
    <w:rsid w:val="00C37DA3"/>
    <w:rsid w:val="00C41337"/>
    <w:rsid w:val="00C41AEC"/>
    <w:rsid w:val="00C42430"/>
    <w:rsid w:val="00C42A80"/>
    <w:rsid w:val="00C45C2D"/>
    <w:rsid w:val="00C50190"/>
    <w:rsid w:val="00C502A4"/>
    <w:rsid w:val="00C51ED6"/>
    <w:rsid w:val="00C52813"/>
    <w:rsid w:val="00C55164"/>
    <w:rsid w:val="00C61787"/>
    <w:rsid w:val="00C61E98"/>
    <w:rsid w:val="00C61EB5"/>
    <w:rsid w:val="00C62B61"/>
    <w:rsid w:val="00C64779"/>
    <w:rsid w:val="00C64781"/>
    <w:rsid w:val="00C66106"/>
    <w:rsid w:val="00C7363D"/>
    <w:rsid w:val="00C74D7A"/>
    <w:rsid w:val="00C7573C"/>
    <w:rsid w:val="00C76251"/>
    <w:rsid w:val="00C776B3"/>
    <w:rsid w:val="00C77A4C"/>
    <w:rsid w:val="00C827B5"/>
    <w:rsid w:val="00C835C2"/>
    <w:rsid w:val="00C86046"/>
    <w:rsid w:val="00C86D63"/>
    <w:rsid w:val="00C93C78"/>
    <w:rsid w:val="00C959D2"/>
    <w:rsid w:val="00C973A9"/>
    <w:rsid w:val="00C9785F"/>
    <w:rsid w:val="00CA0122"/>
    <w:rsid w:val="00CA0443"/>
    <w:rsid w:val="00CA320F"/>
    <w:rsid w:val="00CA5913"/>
    <w:rsid w:val="00CB0F35"/>
    <w:rsid w:val="00CB0FFD"/>
    <w:rsid w:val="00CB31FD"/>
    <w:rsid w:val="00CB7215"/>
    <w:rsid w:val="00CB7C6E"/>
    <w:rsid w:val="00CB7EC7"/>
    <w:rsid w:val="00CC0128"/>
    <w:rsid w:val="00CC10C3"/>
    <w:rsid w:val="00CC55C6"/>
    <w:rsid w:val="00CC6E2D"/>
    <w:rsid w:val="00CC7D9B"/>
    <w:rsid w:val="00CD1944"/>
    <w:rsid w:val="00CD1A04"/>
    <w:rsid w:val="00CD263A"/>
    <w:rsid w:val="00CD3634"/>
    <w:rsid w:val="00CD57EF"/>
    <w:rsid w:val="00CD7552"/>
    <w:rsid w:val="00CE01D9"/>
    <w:rsid w:val="00CE0441"/>
    <w:rsid w:val="00CE3713"/>
    <w:rsid w:val="00CE52B8"/>
    <w:rsid w:val="00CE6482"/>
    <w:rsid w:val="00CF3E14"/>
    <w:rsid w:val="00CF4881"/>
    <w:rsid w:val="00CF4F00"/>
    <w:rsid w:val="00D0098F"/>
    <w:rsid w:val="00D01129"/>
    <w:rsid w:val="00D01D91"/>
    <w:rsid w:val="00D02038"/>
    <w:rsid w:val="00D03B98"/>
    <w:rsid w:val="00D042D8"/>
    <w:rsid w:val="00D06E05"/>
    <w:rsid w:val="00D07AF0"/>
    <w:rsid w:val="00D11CBA"/>
    <w:rsid w:val="00D13D4D"/>
    <w:rsid w:val="00D142D9"/>
    <w:rsid w:val="00D15040"/>
    <w:rsid w:val="00D277C4"/>
    <w:rsid w:val="00D338B1"/>
    <w:rsid w:val="00D34799"/>
    <w:rsid w:val="00D41542"/>
    <w:rsid w:val="00D431C4"/>
    <w:rsid w:val="00D5061F"/>
    <w:rsid w:val="00D51CB6"/>
    <w:rsid w:val="00D54154"/>
    <w:rsid w:val="00D552A3"/>
    <w:rsid w:val="00D57CB7"/>
    <w:rsid w:val="00D60C73"/>
    <w:rsid w:val="00D61085"/>
    <w:rsid w:val="00D62689"/>
    <w:rsid w:val="00D63184"/>
    <w:rsid w:val="00D648DE"/>
    <w:rsid w:val="00D703A4"/>
    <w:rsid w:val="00D763C6"/>
    <w:rsid w:val="00D76577"/>
    <w:rsid w:val="00D833F0"/>
    <w:rsid w:val="00D931CD"/>
    <w:rsid w:val="00D93948"/>
    <w:rsid w:val="00DA08E2"/>
    <w:rsid w:val="00DA0C9C"/>
    <w:rsid w:val="00DA2F3E"/>
    <w:rsid w:val="00DA31AA"/>
    <w:rsid w:val="00DA36F6"/>
    <w:rsid w:val="00DA692B"/>
    <w:rsid w:val="00DB325D"/>
    <w:rsid w:val="00DB5E01"/>
    <w:rsid w:val="00DB7B16"/>
    <w:rsid w:val="00DC1DB9"/>
    <w:rsid w:val="00DC64F0"/>
    <w:rsid w:val="00DC774E"/>
    <w:rsid w:val="00DD23EC"/>
    <w:rsid w:val="00DD46EE"/>
    <w:rsid w:val="00DE1B63"/>
    <w:rsid w:val="00DF2055"/>
    <w:rsid w:val="00DF3173"/>
    <w:rsid w:val="00DF57BD"/>
    <w:rsid w:val="00DF6C5F"/>
    <w:rsid w:val="00DF70BD"/>
    <w:rsid w:val="00E0053C"/>
    <w:rsid w:val="00E01ED9"/>
    <w:rsid w:val="00E079C0"/>
    <w:rsid w:val="00E129A1"/>
    <w:rsid w:val="00E13CE1"/>
    <w:rsid w:val="00E14100"/>
    <w:rsid w:val="00E2143E"/>
    <w:rsid w:val="00E21EBE"/>
    <w:rsid w:val="00E22F62"/>
    <w:rsid w:val="00E27767"/>
    <w:rsid w:val="00E32486"/>
    <w:rsid w:val="00E338C8"/>
    <w:rsid w:val="00E351BE"/>
    <w:rsid w:val="00E35797"/>
    <w:rsid w:val="00E41AA8"/>
    <w:rsid w:val="00E4420D"/>
    <w:rsid w:val="00E443B3"/>
    <w:rsid w:val="00E44C63"/>
    <w:rsid w:val="00E47610"/>
    <w:rsid w:val="00E478EA"/>
    <w:rsid w:val="00E53169"/>
    <w:rsid w:val="00E567E3"/>
    <w:rsid w:val="00E572E4"/>
    <w:rsid w:val="00E61473"/>
    <w:rsid w:val="00E620C2"/>
    <w:rsid w:val="00E70B39"/>
    <w:rsid w:val="00E751C3"/>
    <w:rsid w:val="00E7620D"/>
    <w:rsid w:val="00E7793A"/>
    <w:rsid w:val="00E82416"/>
    <w:rsid w:val="00E843F4"/>
    <w:rsid w:val="00E8460B"/>
    <w:rsid w:val="00E879E5"/>
    <w:rsid w:val="00E914C0"/>
    <w:rsid w:val="00E936E1"/>
    <w:rsid w:val="00E94A21"/>
    <w:rsid w:val="00E976B2"/>
    <w:rsid w:val="00EA6B13"/>
    <w:rsid w:val="00EB2671"/>
    <w:rsid w:val="00EB6ACE"/>
    <w:rsid w:val="00EC2946"/>
    <w:rsid w:val="00EC318D"/>
    <w:rsid w:val="00EC361B"/>
    <w:rsid w:val="00ED00BF"/>
    <w:rsid w:val="00ED26AC"/>
    <w:rsid w:val="00ED3638"/>
    <w:rsid w:val="00ED7662"/>
    <w:rsid w:val="00ED7F8D"/>
    <w:rsid w:val="00EE199B"/>
    <w:rsid w:val="00EE1DD2"/>
    <w:rsid w:val="00EE2687"/>
    <w:rsid w:val="00EE4F6E"/>
    <w:rsid w:val="00EE72C4"/>
    <w:rsid w:val="00EE770D"/>
    <w:rsid w:val="00EE7F4B"/>
    <w:rsid w:val="00EF016A"/>
    <w:rsid w:val="00EF1AAF"/>
    <w:rsid w:val="00EF332A"/>
    <w:rsid w:val="00EF35A0"/>
    <w:rsid w:val="00EF426F"/>
    <w:rsid w:val="00EF4E4D"/>
    <w:rsid w:val="00F008C4"/>
    <w:rsid w:val="00F01C75"/>
    <w:rsid w:val="00F0237A"/>
    <w:rsid w:val="00F0609B"/>
    <w:rsid w:val="00F06AE7"/>
    <w:rsid w:val="00F212D1"/>
    <w:rsid w:val="00F24139"/>
    <w:rsid w:val="00F24BC5"/>
    <w:rsid w:val="00F269FA"/>
    <w:rsid w:val="00F277E5"/>
    <w:rsid w:val="00F31569"/>
    <w:rsid w:val="00F33A66"/>
    <w:rsid w:val="00F37B64"/>
    <w:rsid w:val="00F37C0C"/>
    <w:rsid w:val="00F452E1"/>
    <w:rsid w:val="00F46301"/>
    <w:rsid w:val="00F47514"/>
    <w:rsid w:val="00F47581"/>
    <w:rsid w:val="00F523A8"/>
    <w:rsid w:val="00F53646"/>
    <w:rsid w:val="00F564C6"/>
    <w:rsid w:val="00F60BB2"/>
    <w:rsid w:val="00F6259A"/>
    <w:rsid w:val="00F63389"/>
    <w:rsid w:val="00F63D76"/>
    <w:rsid w:val="00F7073E"/>
    <w:rsid w:val="00F73CE7"/>
    <w:rsid w:val="00F744A4"/>
    <w:rsid w:val="00F746F4"/>
    <w:rsid w:val="00F80962"/>
    <w:rsid w:val="00F81837"/>
    <w:rsid w:val="00F81D25"/>
    <w:rsid w:val="00F81DB3"/>
    <w:rsid w:val="00F874C9"/>
    <w:rsid w:val="00F94044"/>
    <w:rsid w:val="00F94F13"/>
    <w:rsid w:val="00F956B3"/>
    <w:rsid w:val="00F97E62"/>
    <w:rsid w:val="00FA6466"/>
    <w:rsid w:val="00FA6CBE"/>
    <w:rsid w:val="00FB1337"/>
    <w:rsid w:val="00FB1419"/>
    <w:rsid w:val="00FB1E11"/>
    <w:rsid w:val="00FB6197"/>
    <w:rsid w:val="00FB7AF9"/>
    <w:rsid w:val="00FC599E"/>
    <w:rsid w:val="00FD27B6"/>
    <w:rsid w:val="00FD3277"/>
    <w:rsid w:val="00FD5EE1"/>
    <w:rsid w:val="00FE0F3D"/>
    <w:rsid w:val="00FE3372"/>
    <w:rsid w:val="00FE550D"/>
    <w:rsid w:val="00FE67E8"/>
    <w:rsid w:val="00FE6EC0"/>
    <w:rsid w:val="00FF0998"/>
    <w:rsid w:val="00FF0FD7"/>
    <w:rsid w:val="00FF152E"/>
    <w:rsid w:val="00FF22F5"/>
    <w:rsid w:val="00FF53D6"/>
    <w:rsid w:val="00FF68F0"/>
  </w:rsids>
  <m:mathPr>
    <m:mathFont m:val="Cambria Math"/>
    <m:brkBin m:val="before"/>
    <m:brkBinSub m:val="--"/>
    <m:smallFrac/>
    <m:dispDef/>
    <m:lMargin m:val="0"/>
    <m:rMargin m:val="0"/>
    <m:defJc m:val="left"/>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qFormat="1"/>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3" w:uiPriority="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8A"/>
    <w:pPr>
      <w:spacing w:after="0" w:line="280" w:lineRule="exact"/>
      <w:outlineLvl w:val="0"/>
    </w:pPr>
    <w:rPr>
      <w:rFonts w:eastAsia="Times New Roman"/>
      <w:sz w:val="24"/>
      <w:szCs w:val="24"/>
      <w:lang w:eastAsia="ru-RU"/>
    </w:rPr>
  </w:style>
  <w:style w:type="paragraph" w:styleId="10">
    <w:name w:val="heading 1"/>
    <w:basedOn w:val="a"/>
    <w:next w:val="a"/>
    <w:link w:val="11"/>
    <w:qFormat/>
    <w:rsid w:val="00B504E6"/>
    <w:pPr>
      <w:keepNext/>
      <w:spacing w:before="240" w:after="60"/>
    </w:pPr>
    <w:rPr>
      <w:rFonts w:ascii="Arial" w:hAnsi="Arial" w:cs="Arial"/>
      <w:b/>
      <w:bCs/>
      <w:kern w:val="32"/>
      <w:sz w:val="32"/>
      <w:szCs w:val="32"/>
    </w:rPr>
  </w:style>
  <w:style w:type="paragraph" w:styleId="20">
    <w:name w:val="heading 2"/>
    <w:basedOn w:val="a"/>
    <w:next w:val="a"/>
    <w:link w:val="21"/>
    <w:qFormat/>
    <w:rsid w:val="00B504E6"/>
    <w:pPr>
      <w:keepNext/>
      <w:spacing w:before="240" w:after="60"/>
      <w:outlineLvl w:val="1"/>
    </w:pPr>
    <w:rPr>
      <w:rFonts w:ascii="Cambria" w:hAnsi="Cambria" w:cs="Cambria"/>
      <w:b/>
      <w:bCs/>
      <w:i/>
      <w:iCs/>
      <w:sz w:val="28"/>
      <w:szCs w:val="28"/>
    </w:rPr>
  </w:style>
  <w:style w:type="paragraph" w:styleId="30">
    <w:name w:val="heading 3"/>
    <w:aliases w:val="H3"/>
    <w:basedOn w:val="a"/>
    <w:next w:val="a"/>
    <w:link w:val="31"/>
    <w:qFormat/>
    <w:rsid w:val="00B504E6"/>
    <w:pPr>
      <w:keepNext/>
      <w:spacing w:before="240" w:after="60"/>
      <w:outlineLvl w:val="2"/>
    </w:pPr>
    <w:rPr>
      <w:rFonts w:ascii="Arial" w:hAnsi="Arial" w:cs="Arial"/>
      <w:b/>
      <w:bCs/>
      <w:sz w:val="26"/>
      <w:szCs w:val="26"/>
    </w:rPr>
  </w:style>
  <w:style w:type="paragraph" w:styleId="4">
    <w:name w:val="heading 4"/>
    <w:basedOn w:val="a"/>
    <w:next w:val="a"/>
    <w:link w:val="40"/>
    <w:qFormat/>
    <w:rsid w:val="00B504E6"/>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B504E6"/>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B504E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B504E6"/>
    <w:pPr>
      <w:tabs>
        <w:tab w:val="num" w:pos="1296"/>
      </w:tabs>
      <w:spacing w:before="240" w:after="60"/>
      <w:ind w:left="1296" w:hanging="1296"/>
      <w:outlineLvl w:val="6"/>
    </w:pPr>
  </w:style>
  <w:style w:type="paragraph" w:styleId="8">
    <w:name w:val="heading 8"/>
    <w:basedOn w:val="a"/>
    <w:next w:val="a"/>
    <w:link w:val="80"/>
    <w:qFormat/>
    <w:rsid w:val="00B504E6"/>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B504E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B504E6"/>
    <w:rPr>
      <w:rFonts w:ascii="Arial" w:eastAsia="Times New Roman" w:hAnsi="Arial" w:cs="Arial"/>
      <w:b/>
      <w:bCs/>
      <w:kern w:val="32"/>
      <w:sz w:val="32"/>
      <w:szCs w:val="32"/>
      <w:lang w:eastAsia="ru-RU"/>
    </w:rPr>
  </w:style>
  <w:style w:type="character" w:customStyle="1" w:styleId="21">
    <w:name w:val="Заголовок 2 Знак"/>
    <w:basedOn w:val="a0"/>
    <w:link w:val="20"/>
    <w:rsid w:val="00B504E6"/>
    <w:rPr>
      <w:rFonts w:ascii="Cambria" w:eastAsia="Times New Roman" w:hAnsi="Cambria" w:cs="Cambria"/>
      <w:b/>
      <w:bCs/>
      <w:i/>
      <w:iCs/>
      <w:lang w:eastAsia="ru-RU"/>
    </w:rPr>
  </w:style>
  <w:style w:type="character" w:customStyle="1" w:styleId="31">
    <w:name w:val="Заголовок 3 Знак"/>
    <w:aliases w:val="H3 Знак"/>
    <w:basedOn w:val="a0"/>
    <w:link w:val="30"/>
    <w:rsid w:val="00B504E6"/>
    <w:rPr>
      <w:rFonts w:ascii="Arial" w:eastAsia="Times New Roman" w:hAnsi="Arial" w:cs="Arial"/>
      <w:b/>
      <w:bCs/>
      <w:sz w:val="26"/>
      <w:szCs w:val="26"/>
      <w:lang w:eastAsia="ru-RU"/>
    </w:rPr>
  </w:style>
  <w:style w:type="character" w:customStyle="1" w:styleId="40">
    <w:name w:val="Заголовок 4 Знак"/>
    <w:basedOn w:val="a0"/>
    <w:link w:val="4"/>
    <w:qFormat/>
    <w:rsid w:val="00B504E6"/>
    <w:rPr>
      <w:rFonts w:ascii="Calibri" w:eastAsia="Times New Roman" w:hAnsi="Calibri" w:cs="Calibri"/>
      <w:b/>
      <w:bCs/>
      <w:lang w:eastAsia="ru-RU"/>
    </w:rPr>
  </w:style>
  <w:style w:type="character" w:customStyle="1" w:styleId="50">
    <w:name w:val="Заголовок 5 Знак"/>
    <w:basedOn w:val="a0"/>
    <w:link w:val="5"/>
    <w:rsid w:val="00B504E6"/>
    <w:rPr>
      <w:rFonts w:ascii="Calibri" w:eastAsia="Times New Roman" w:hAnsi="Calibri" w:cs="Calibri"/>
      <w:b/>
      <w:bCs/>
      <w:i/>
      <w:iCs/>
      <w:sz w:val="26"/>
      <w:szCs w:val="26"/>
      <w:lang w:eastAsia="ru-RU"/>
    </w:rPr>
  </w:style>
  <w:style w:type="character" w:customStyle="1" w:styleId="60">
    <w:name w:val="Заголовок 6 Знак"/>
    <w:basedOn w:val="a0"/>
    <w:link w:val="6"/>
    <w:rsid w:val="00B504E6"/>
    <w:rPr>
      <w:rFonts w:eastAsia="Times New Roman"/>
      <w:b/>
      <w:bCs/>
      <w:sz w:val="22"/>
      <w:szCs w:val="22"/>
      <w:lang w:eastAsia="ru-RU"/>
    </w:rPr>
  </w:style>
  <w:style w:type="character" w:customStyle="1" w:styleId="70">
    <w:name w:val="Заголовок 7 Знак"/>
    <w:basedOn w:val="a0"/>
    <w:link w:val="7"/>
    <w:rsid w:val="00B504E6"/>
    <w:rPr>
      <w:rFonts w:eastAsia="Times New Roman"/>
      <w:sz w:val="24"/>
      <w:szCs w:val="24"/>
      <w:lang w:eastAsia="ru-RU"/>
    </w:rPr>
  </w:style>
  <w:style w:type="character" w:customStyle="1" w:styleId="80">
    <w:name w:val="Заголовок 8 Знак"/>
    <w:basedOn w:val="a0"/>
    <w:link w:val="8"/>
    <w:rsid w:val="00B504E6"/>
    <w:rPr>
      <w:rFonts w:ascii="Calibri" w:eastAsia="Times New Roman" w:hAnsi="Calibri" w:cs="Calibri"/>
      <w:i/>
      <w:iCs/>
      <w:sz w:val="24"/>
      <w:szCs w:val="24"/>
      <w:lang w:eastAsia="ru-RU"/>
    </w:rPr>
  </w:style>
  <w:style w:type="character" w:customStyle="1" w:styleId="90">
    <w:name w:val="Заголовок 9 Знак"/>
    <w:basedOn w:val="a0"/>
    <w:link w:val="9"/>
    <w:rsid w:val="00B504E6"/>
    <w:rPr>
      <w:rFonts w:ascii="Arial" w:eastAsia="Times New Roman" w:hAnsi="Arial" w:cs="Arial"/>
      <w:sz w:val="22"/>
      <w:szCs w:val="22"/>
      <w:lang w:eastAsia="ru-RU"/>
    </w:rPr>
  </w:style>
  <w:style w:type="character" w:customStyle="1" w:styleId="210">
    <w:name w:val="Заголовок 2 Знак1"/>
    <w:aliases w:val="Заголовок 2 Знак Знак"/>
    <w:basedOn w:val="a0"/>
    <w:locked/>
    <w:rsid w:val="00B504E6"/>
    <w:rPr>
      <w:rFonts w:ascii="Cambria" w:hAnsi="Cambria" w:cs="Cambria"/>
      <w:b/>
      <w:bCs/>
      <w:i/>
      <w:iCs/>
      <w:sz w:val="28"/>
      <w:szCs w:val="28"/>
      <w:lang w:val="ru-RU" w:eastAsia="ru-RU" w:bidi="ar-SA"/>
    </w:rPr>
  </w:style>
  <w:style w:type="paragraph" w:styleId="a3">
    <w:name w:val="Title"/>
    <w:basedOn w:val="a"/>
    <w:link w:val="a4"/>
    <w:uiPriority w:val="10"/>
    <w:qFormat/>
    <w:rsid w:val="00B504E6"/>
    <w:pPr>
      <w:jc w:val="center"/>
    </w:pPr>
    <w:rPr>
      <w:b/>
      <w:bCs/>
      <w:sz w:val="28"/>
      <w:szCs w:val="28"/>
      <w:lang w:val="en-US"/>
    </w:rPr>
  </w:style>
  <w:style w:type="character" w:customStyle="1" w:styleId="a4">
    <w:name w:val="Название Знак"/>
    <w:basedOn w:val="a0"/>
    <w:link w:val="a3"/>
    <w:uiPriority w:val="10"/>
    <w:rsid w:val="00B504E6"/>
    <w:rPr>
      <w:rFonts w:eastAsia="Times New Roman"/>
      <w:b/>
      <w:bCs/>
      <w:lang w:val="en-US" w:eastAsia="ru-RU"/>
    </w:rPr>
  </w:style>
  <w:style w:type="character" w:styleId="a5">
    <w:name w:val="Strong"/>
    <w:basedOn w:val="a0"/>
    <w:qFormat/>
    <w:rsid w:val="00B504E6"/>
    <w:rPr>
      <w:b/>
      <w:bCs/>
    </w:rPr>
  </w:style>
  <w:style w:type="paragraph" w:styleId="a6">
    <w:name w:val="List Paragraph"/>
    <w:aliases w:val="Маркер,List Paragraph"/>
    <w:basedOn w:val="a"/>
    <w:link w:val="a7"/>
    <w:uiPriority w:val="34"/>
    <w:qFormat/>
    <w:rsid w:val="00B504E6"/>
    <w:pPr>
      <w:ind w:left="708"/>
    </w:pPr>
  </w:style>
  <w:style w:type="paragraph" w:customStyle="1" w:styleId="12">
    <w:name w:val="Обычный1"/>
    <w:link w:val="Normal"/>
    <w:rsid w:val="00B504E6"/>
    <w:pPr>
      <w:spacing w:after="0" w:line="240" w:lineRule="auto"/>
      <w:ind w:firstLine="720"/>
      <w:jc w:val="both"/>
    </w:pPr>
    <w:rPr>
      <w:rFonts w:eastAsia="Times New Roman"/>
      <w:szCs w:val="20"/>
      <w:lang w:eastAsia="ru-RU"/>
    </w:rPr>
  </w:style>
  <w:style w:type="character" w:customStyle="1" w:styleId="Normal">
    <w:name w:val="Normal Знак"/>
    <w:link w:val="12"/>
    <w:rsid w:val="00B504E6"/>
    <w:rPr>
      <w:rFonts w:eastAsia="Times New Roman"/>
      <w:szCs w:val="20"/>
      <w:lang w:eastAsia="ru-RU"/>
    </w:rPr>
  </w:style>
  <w:style w:type="character" w:styleId="a8">
    <w:name w:val="Hyperlink"/>
    <w:rsid w:val="00B504E6"/>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aa"/>
    <w:qFormat/>
    <w:rsid w:val="00B504E6"/>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B504E6"/>
    <w:rPr>
      <w:rFonts w:eastAsia="MS Mincho"/>
      <w:sz w:val="26"/>
      <w:szCs w:val="24"/>
      <w:lang w:eastAsia="ru-RU"/>
    </w:rPr>
  </w:style>
  <w:style w:type="paragraph" w:styleId="ab">
    <w:name w:val="Plain Text"/>
    <w:basedOn w:val="ac"/>
    <w:link w:val="ad"/>
    <w:uiPriority w:val="99"/>
    <w:rsid w:val="00B420C2"/>
    <w:pPr>
      <w:tabs>
        <w:tab w:val="left" w:pos="360"/>
      </w:tabs>
    </w:pPr>
    <w:rPr>
      <w:rFonts w:eastAsia="MS Mincho"/>
      <w:spacing w:val="-2"/>
      <w:sz w:val="26"/>
    </w:rPr>
  </w:style>
  <w:style w:type="character" w:customStyle="1" w:styleId="ad">
    <w:name w:val="Текст Знак"/>
    <w:basedOn w:val="a0"/>
    <w:link w:val="ab"/>
    <w:uiPriority w:val="99"/>
    <w:rsid w:val="00B420C2"/>
    <w:rPr>
      <w:rFonts w:eastAsia="MS Mincho"/>
      <w:spacing w:val="-2"/>
      <w:sz w:val="26"/>
      <w:szCs w:val="20"/>
      <w:lang w:eastAsia="ru-RU"/>
    </w:rPr>
  </w:style>
  <w:style w:type="character" w:styleId="ae">
    <w:name w:val="footnote reference"/>
    <w:qFormat/>
    <w:rsid w:val="00B504E6"/>
    <w:rPr>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0"/>
    <w:qFormat/>
    <w:rsid w:val="00B504E6"/>
    <w:pPr>
      <w:widowControl w:val="0"/>
      <w:autoSpaceDE w:val="0"/>
      <w:autoSpaceDN w:val="0"/>
    </w:pPr>
    <w:rPr>
      <w:sz w:val="20"/>
      <w:szCs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
    <w:qFormat/>
    <w:rsid w:val="00B504E6"/>
    <w:rPr>
      <w:rFonts w:eastAsia="Times New Roman"/>
      <w:sz w:val="20"/>
      <w:szCs w:val="20"/>
      <w:lang w:eastAsia="ru-RU"/>
    </w:rPr>
  </w:style>
  <w:style w:type="paragraph" w:styleId="32">
    <w:name w:val="Body Text Indent 3"/>
    <w:basedOn w:val="a"/>
    <w:link w:val="33"/>
    <w:rsid w:val="00B504E6"/>
    <w:pPr>
      <w:spacing w:after="120"/>
      <w:ind w:left="283"/>
    </w:pPr>
    <w:rPr>
      <w:sz w:val="16"/>
      <w:szCs w:val="16"/>
    </w:rPr>
  </w:style>
  <w:style w:type="character" w:customStyle="1" w:styleId="33">
    <w:name w:val="Основной текст с отступом 3 Знак"/>
    <w:basedOn w:val="a0"/>
    <w:link w:val="32"/>
    <w:rsid w:val="00B504E6"/>
    <w:rPr>
      <w:rFonts w:eastAsia="Times New Roman"/>
      <w:sz w:val="16"/>
      <w:szCs w:val="16"/>
      <w:lang w:eastAsia="ru-RU"/>
    </w:rPr>
  </w:style>
  <w:style w:type="paragraph" w:styleId="af1">
    <w:name w:val="List Bullet"/>
    <w:basedOn w:val="a"/>
    <w:autoRedefine/>
    <w:rsid w:val="00B504E6"/>
    <w:pPr>
      <w:autoSpaceDE w:val="0"/>
      <w:autoSpaceDN w:val="0"/>
      <w:adjustRightInd w:val="0"/>
      <w:ind w:firstLine="720"/>
      <w:jc w:val="both"/>
    </w:pPr>
    <w:rPr>
      <w:b/>
      <w:bCs/>
      <w:i/>
      <w:sz w:val="28"/>
      <w:szCs w:val="28"/>
    </w:rPr>
  </w:style>
  <w:style w:type="paragraph" w:customStyle="1" w:styleId="22">
    <w:name w:val="Обычный2"/>
    <w:rsid w:val="00B504E6"/>
    <w:pPr>
      <w:spacing w:after="0" w:line="240" w:lineRule="auto"/>
      <w:ind w:firstLine="720"/>
      <w:jc w:val="both"/>
    </w:pPr>
    <w:rPr>
      <w:rFonts w:eastAsia="Times New Roman"/>
      <w:szCs w:val="20"/>
      <w:lang w:eastAsia="ru-RU"/>
    </w:rPr>
  </w:style>
  <w:style w:type="paragraph" w:styleId="af2">
    <w:name w:val="header"/>
    <w:basedOn w:val="a"/>
    <w:link w:val="af3"/>
    <w:uiPriority w:val="99"/>
    <w:unhideWhenUsed/>
    <w:rsid w:val="00B504E6"/>
    <w:pPr>
      <w:tabs>
        <w:tab w:val="center" w:pos="4677"/>
        <w:tab w:val="right" w:pos="9355"/>
      </w:tabs>
    </w:pPr>
  </w:style>
  <w:style w:type="character" w:customStyle="1" w:styleId="af3">
    <w:name w:val="Верхний колонтитул Знак"/>
    <w:basedOn w:val="a0"/>
    <w:link w:val="af2"/>
    <w:uiPriority w:val="99"/>
    <w:qFormat/>
    <w:rsid w:val="00B504E6"/>
    <w:rPr>
      <w:rFonts w:eastAsia="Times New Roman"/>
      <w:sz w:val="24"/>
      <w:szCs w:val="24"/>
      <w:lang w:eastAsia="ru-RU"/>
    </w:rPr>
  </w:style>
  <w:style w:type="paragraph" w:styleId="af4">
    <w:name w:val="footer"/>
    <w:basedOn w:val="a"/>
    <w:link w:val="af5"/>
    <w:uiPriority w:val="99"/>
    <w:unhideWhenUsed/>
    <w:rsid w:val="00B504E6"/>
    <w:pPr>
      <w:tabs>
        <w:tab w:val="center" w:pos="4677"/>
        <w:tab w:val="right" w:pos="9355"/>
      </w:tabs>
    </w:pPr>
  </w:style>
  <w:style w:type="character" w:customStyle="1" w:styleId="af5">
    <w:name w:val="Нижний колонтитул Знак"/>
    <w:basedOn w:val="a0"/>
    <w:link w:val="af4"/>
    <w:uiPriority w:val="99"/>
    <w:rsid w:val="00B504E6"/>
    <w:rPr>
      <w:rFonts w:eastAsia="Times New Roman"/>
      <w:sz w:val="24"/>
      <w:szCs w:val="24"/>
      <w:lang w:eastAsia="ru-RU"/>
    </w:rPr>
  </w:style>
  <w:style w:type="paragraph" w:styleId="af6">
    <w:name w:val="Body Text Indent"/>
    <w:basedOn w:val="a"/>
    <w:link w:val="af7"/>
    <w:qFormat/>
    <w:rsid w:val="00B504E6"/>
    <w:pPr>
      <w:spacing w:after="120"/>
      <w:ind w:left="283"/>
    </w:pPr>
  </w:style>
  <w:style w:type="character" w:customStyle="1" w:styleId="af7">
    <w:name w:val="Основной текст с отступом Знак"/>
    <w:basedOn w:val="a0"/>
    <w:link w:val="af6"/>
    <w:qFormat/>
    <w:rsid w:val="00B504E6"/>
    <w:rPr>
      <w:rFonts w:eastAsia="Times New Roman"/>
      <w:sz w:val="24"/>
      <w:szCs w:val="24"/>
      <w:lang w:eastAsia="ru-RU"/>
    </w:rPr>
  </w:style>
  <w:style w:type="paragraph" w:styleId="34">
    <w:name w:val="Body Text 3"/>
    <w:basedOn w:val="a"/>
    <w:link w:val="35"/>
    <w:qFormat/>
    <w:rsid w:val="00B504E6"/>
    <w:pPr>
      <w:spacing w:after="120"/>
    </w:pPr>
    <w:rPr>
      <w:sz w:val="16"/>
      <w:szCs w:val="16"/>
    </w:rPr>
  </w:style>
  <w:style w:type="character" w:customStyle="1" w:styleId="35">
    <w:name w:val="Основной текст 3 Знак"/>
    <w:basedOn w:val="a0"/>
    <w:link w:val="34"/>
    <w:qFormat/>
    <w:rsid w:val="00B504E6"/>
    <w:rPr>
      <w:rFonts w:eastAsia="Times New Roman"/>
      <w:sz w:val="16"/>
      <w:szCs w:val="16"/>
      <w:lang w:eastAsia="ru-RU"/>
    </w:rPr>
  </w:style>
  <w:style w:type="paragraph" w:customStyle="1" w:styleId="110">
    <w:name w:val="Заголовок 11"/>
    <w:basedOn w:val="a"/>
    <w:next w:val="a"/>
    <w:rsid w:val="00B504E6"/>
    <w:pPr>
      <w:keepNext/>
      <w:spacing w:before="240" w:after="60"/>
      <w:jc w:val="center"/>
    </w:pPr>
    <w:rPr>
      <w:b/>
      <w:kern w:val="28"/>
      <w:sz w:val="28"/>
      <w:szCs w:val="20"/>
    </w:rPr>
  </w:style>
  <w:style w:type="paragraph" w:styleId="af8">
    <w:name w:val="Subtitle"/>
    <w:basedOn w:val="a"/>
    <w:link w:val="af9"/>
    <w:qFormat/>
    <w:rsid w:val="00B504E6"/>
    <w:rPr>
      <w:b/>
      <w:bCs/>
    </w:rPr>
  </w:style>
  <w:style w:type="character" w:customStyle="1" w:styleId="af9">
    <w:name w:val="Подзаголовок Знак"/>
    <w:basedOn w:val="a0"/>
    <w:link w:val="af8"/>
    <w:rsid w:val="00B504E6"/>
    <w:rPr>
      <w:rFonts w:eastAsia="Times New Roman"/>
      <w:b/>
      <w:bCs/>
      <w:sz w:val="24"/>
      <w:szCs w:val="24"/>
      <w:lang w:eastAsia="ru-RU"/>
    </w:rPr>
  </w:style>
  <w:style w:type="paragraph" w:styleId="afa">
    <w:name w:val="Balloon Text"/>
    <w:basedOn w:val="a"/>
    <w:link w:val="afb"/>
    <w:uiPriority w:val="99"/>
    <w:semiHidden/>
    <w:unhideWhenUsed/>
    <w:rsid w:val="00B504E6"/>
    <w:rPr>
      <w:rFonts w:ascii="Tahoma" w:hAnsi="Tahoma" w:cs="Tahoma"/>
      <w:sz w:val="16"/>
      <w:szCs w:val="16"/>
    </w:rPr>
  </w:style>
  <w:style w:type="character" w:customStyle="1" w:styleId="afb">
    <w:name w:val="Текст выноски Знак"/>
    <w:basedOn w:val="a0"/>
    <w:link w:val="afa"/>
    <w:uiPriority w:val="99"/>
    <w:semiHidden/>
    <w:rsid w:val="00B504E6"/>
    <w:rPr>
      <w:rFonts w:ascii="Tahoma" w:eastAsia="Times New Roman" w:hAnsi="Tahoma" w:cs="Tahoma"/>
      <w:sz w:val="16"/>
      <w:szCs w:val="16"/>
      <w:lang w:eastAsia="ru-RU"/>
    </w:rPr>
  </w:style>
  <w:style w:type="character" w:styleId="afc">
    <w:name w:val="annotation reference"/>
    <w:basedOn w:val="a0"/>
    <w:uiPriority w:val="99"/>
    <w:semiHidden/>
    <w:unhideWhenUsed/>
    <w:rsid w:val="00B504E6"/>
    <w:rPr>
      <w:sz w:val="16"/>
      <w:szCs w:val="16"/>
    </w:rPr>
  </w:style>
  <w:style w:type="paragraph" w:styleId="afd">
    <w:name w:val="annotation text"/>
    <w:basedOn w:val="a"/>
    <w:link w:val="afe"/>
    <w:uiPriority w:val="99"/>
    <w:unhideWhenUsed/>
    <w:rsid w:val="00B504E6"/>
    <w:rPr>
      <w:sz w:val="20"/>
      <w:szCs w:val="20"/>
    </w:rPr>
  </w:style>
  <w:style w:type="character" w:customStyle="1" w:styleId="afe">
    <w:name w:val="Текст примечания Знак"/>
    <w:basedOn w:val="a0"/>
    <w:link w:val="afd"/>
    <w:uiPriority w:val="99"/>
    <w:rsid w:val="00B504E6"/>
    <w:rPr>
      <w:rFonts w:eastAsia="Times New Roman"/>
      <w:sz w:val="20"/>
      <w:szCs w:val="20"/>
      <w:lang w:eastAsia="ru-RU"/>
    </w:rPr>
  </w:style>
  <w:style w:type="paragraph" w:styleId="aff">
    <w:name w:val="annotation subject"/>
    <w:basedOn w:val="afd"/>
    <w:next w:val="afd"/>
    <w:link w:val="aff0"/>
    <w:uiPriority w:val="99"/>
    <w:semiHidden/>
    <w:unhideWhenUsed/>
    <w:rsid w:val="00B504E6"/>
    <w:rPr>
      <w:b/>
      <w:bCs/>
    </w:rPr>
  </w:style>
  <w:style w:type="character" w:customStyle="1" w:styleId="aff0">
    <w:name w:val="Тема примечания Знак"/>
    <w:basedOn w:val="afe"/>
    <w:link w:val="aff"/>
    <w:uiPriority w:val="99"/>
    <w:semiHidden/>
    <w:rsid w:val="00B504E6"/>
    <w:rPr>
      <w:rFonts w:eastAsia="Times New Roman"/>
      <w:b/>
      <w:bCs/>
      <w:sz w:val="20"/>
      <w:szCs w:val="20"/>
      <w:lang w:eastAsia="ru-RU"/>
    </w:rPr>
  </w:style>
  <w:style w:type="paragraph" w:customStyle="1" w:styleId="41">
    <w:name w:val="Обычный4"/>
    <w:rsid w:val="00B504E6"/>
    <w:pPr>
      <w:spacing w:after="0" w:line="240" w:lineRule="auto"/>
      <w:ind w:firstLine="720"/>
      <w:jc w:val="both"/>
    </w:pPr>
    <w:rPr>
      <w:rFonts w:eastAsia="Times New Roman"/>
      <w:szCs w:val="20"/>
      <w:lang w:eastAsia="ru-RU"/>
    </w:rPr>
  </w:style>
  <w:style w:type="paragraph" w:styleId="aff1">
    <w:name w:val="Revision"/>
    <w:hidden/>
    <w:uiPriority w:val="99"/>
    <w:semiHidden/>
    <w:rsid w:val="00B504E6"/>
    <w:pPr>
      <w:spacing w:after="0" w:line="240" w:lineRule="auto"/>
    </w:pPr>
    <w:rPr>
      <w:rFonts w:eastAsia="Times New Roman"/>
      <w:sz w:val="24"/>
      <w:szCs w:val="24"/>
      <w:lang w:eastAsia="ru-RU"/>
    </w:rPr>
  </w:style>
  <w:style w:type="paragraph" w:customStyle="1" w:styleId="Normalunindented">
    <w:name w:val="Normal unindented"/>
    <w:aliases w:val="Обычный Без отступа"/>
    <w:qFormat/>
    <w:rsid w:val="00B504E6"/>
    <w:pPr>
      <w:spacing w:before="120" w:after="120"/>
      <w:jc w:val="both"/>
    </w:pPr>
    <w:rPr>
      <w:rFonts w:eastAsia="Times New Roman"/>
      <w:sz w:val="22"/>
      <w:szCs w:val="22"/>
      <w:lang w:eastAsia="ru-RU"/>
    </w:rPr>
  </w:style>
  <w:style w:type="paragraph" w:customStyle="1" w:styleId="ConsPlusNormal">
    <w:name w:val="ConsPlusNormal"/>
    <w:rsid w:val="00B504E6"/>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04E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aliases w:val="Маркер Знак,List Paragraph Знак"/>
    <w:link w:val="a6"/>
    <w:uiPriority w:val="34"/>
    <w:qFormat/>
    <w:locked/>
    <w:rsid w:val="00B504E6"/>
    <w:rPr>
      <w:rFonts w:eastAsia="Times New Roman"/>
      <w:sz w:val="24"/>
      <w:szCs w:val="24"/>
      <w:lang w:eastAsia="ru-RU"/>
    </w:rPr>
  </w:style>
  <w:style w:type="paragraph" w:customStyle="1" w:styleId="aff2">
    <w:name w:val="áû÷íûé"/>
    <w:rsid w:val="00B504E6"/>
    <w:pPr>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ConsNonformat">
    <w:name w:val="ConsNonformat"/>
    <w:link w:val="ConsNonformat0"/>
    <w:qFormat/>
    <w:rsid w:val="00B504E6"/>
    <w:pPr>
      <w:widowControl w:val="0"/>
      <w:snapToGrid w:val="0"/>
      <w:spacing w:after="0" w:line="240" w:lineRule="auto"/>
    </w:pPr>
    <w:rPr>
      <w:rFonts w:ascii="Courier New" w:eastAsia="Times New Roman" w:hAnsi="Courier New"/>
      <w:sz w:val="20"/>
      <w:szCs w:val="20"/>
      <w:lang w:eastAsia="ru-RU"/>
    </w:rPr>
  </w:style>
  <w:style w:type="character" w:customStyle="1" w:styleId="ConsNonformat0">
    <w:name w:val="ConsNonformat Знак"/>
    <w:link w:val="ConsNonformat"/>
    <w:qFormat/>
    <w:rsid w:val="00B504E6"/>
    <w:rPr>
      <w:rFonts w:ascii="Courier New" w:eastAsia="Times New Roman" w:hAnsi="Courier New"/>
      <w:sz w:val="20"/>
      <w:szCs w:val="20"/>
      <w:lang w:eastAsia="ru-RU"/>
    </w:rPr>
  </w:style>
  <w:style w:type="paragraph" w:customStyle="1" w:styleId="ConsNormal">
    <w:name w:val="ConsNormal"/>
    <w:link w:val="ConsNormal0"/>
    <w:qFormat/>
    <w:rsid w:val="00B504E6"/>
    <w:pPr>
      <w:widowControl w:val="0"/>
      <w:spacing w:after="0" w:line="240" w:lineRule="auto"/>
      <w:ind w:firstLine="720"/>
    </w:pPr>
    <w:rPr>
      <w:rFonts w:ascii="Arial" w:eastAsia="Times New Roman" w:hAnsi="Arial"/>
      <w:snapToGrid w:val="0"/>
      <w:sz w:val="20"/>
      <w:szCs w:val="20"/>
      <w:lang w:eastAsia="ru-RU"/>
    </w:rPr>
  </w:style>
  <w:style w:type="character" w:customStyle="1" w:styleId="ConsNormal0">
    <w:name w:val="ConsNormal Знак"/>
    <w:basedOn w:val="a0"/>
    <w:link w:val="ConsNormal"/>
    <w:locked/>
    <w:rsid w:val="00B504E6"/>
    <w:rPr>
      <w:rFonts w:ascii="Arial" w:eastAsia="Times New Roman" w:hAnsi="Arial"/>
      <w:snapToGrid w:val="0"/>
      <w:sz w:val="20"/>
      <w:szCs w:val="20"/>
      <w:lang w:eastAsia="ru-RU"/>
    </w:rPr>
  </w:style>
  <w:style w:type="character" w:styleId="aff3">
    <w:name w:val="page number"/>
    <w:qFormat/>
    <w:rsid w:val="00B504E6"/>
    <w:rPr>
      <w:rFonts w:cs="Times New Roman"/>
    </w:rPr>
  </w:style>
  <w:style w:type="paragraph" w:customStyle="1" w:styleId="Text">
    <w:name w:val="Text"/>
    <w:basedOn w:val="a"/>
    <w:rsid w:val="00B504E6"/>
    <w:pPr>
      <w:spacing w:after="240"/>
    </w:pPr>
    <w:rPr>
      <w:szCs w:val="20"/>
      <w:lang w:val="en-US" w:eastAsia="en-US"/>
    </w:rPr>
  </w:style>
  <w:style w:type="paragraph" w:customStyle="1" w:styleId="13">
    <w:name w:val="Абзац списка1"/>
    <w:basedOn w:val="a"/>
    <w:uiPriority w:val="99"/>
    <w:rsid w:val="00B504E6"/>
    <w:pPr>
      <w:spacing w:after="200" w:line="276" w:lineRule="auto"/>
      <w:ind w:left="720"/>
    </w:pPr>
    <w:rPr>
      <w:rFonts w:ascii="Calibri" w:hAnsi="Calibri" w:cs="Calibri"/>
      <w:sz w:val="22"/>
      <w:szCs w:val="22"/>
      <w:lang w:eastAsia="en-US"/>
    </w:rPr>
  </w:style>
  <w:style w:type="table" w:styleId="aff4">
    <w:name w:val="Table Grid"/>
    <w:basedOn w:val="a1"/>
    <w:uiPriority w:val="59"/>
    <w:rsid w:val="00B504E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A1E0A"/>
    <w:rPr>
      <w:rFonts w:ascii="Times New Roman" w:hAnsi="Times New Roman" w:cs="Times New Roman"/>
      <w:color w:val="000000"/>
      <w:sz w:val="24"/>
      <w:szCs w:val="24"/>
    </w:rPr>
  </w:style>
  <w:style w:type="paragraph" w:customStyle="1" w:styleId="Cell">
    <w:name w:val="Cell"/>
    <w:basedOn w:val="a"/>
    <w:rsid w:val="003A1E0A"/>
    <w:pPr>
      <w:widowControl w:val="0"/>
    </w:pPr>
    <w:rPr>
      <w:rFonts w:eastAsia="Calibri"/>
      <w:sz w:val="20"/>
      <w:szCs w:val="20"/>
    </w:rPr>
  </w:style>
  <w:style w:type="paragraph" w:styleId="aff5">
    <w:name w:val="Document Map"/>
    <w:basedOn w:val="a"/>
    <w:link w:val="aff6"/>
    <w:uiPriority w:val="99"/>
    <w:semiHidden/>
    <w:unhideWhenUsed/>
    <w:rsid w:val="00841543"/>
    <w:rPr>
      <w:rFonts w:ascii="Tahoma" w:hAnsi="Tahoma" w:cs="Tahoma"/>
      <w:sz w:val="16"/>
      <w:szCs w:val="16"/>
    </w:rPr>
  </w:style>
  <w:style w:type="character" w:customStyle="1" w:styleId="aff6">
    <w:name w:val="Схема документа Знак"/>
    <w:basedOn w:val="a0"/>
    <w:link w:val="aff5"/>
    <w:uiPriority w:val="99"/>
    <w:semiHidden/>
    <w:rsid w:val="00841543"/>
    <w:rPr>
      <w:rFonts w:ascii="Tahoma" w:eastAsia="Times New Roman" w:hAnsi="Tahoma" w:cs="Tahoma"/>
      <w:sz w:val="16"/>
      <w:szCs w:val="16"/>
      <w:lang w:eastAsia="ru-RU"/>
    </w:rPr>
  </w:style>
  <w:style w:type="paragraph" w:customStyle="1" w:styleId="01">
    <w:name w:val="01_Раздел"/>
    <w:basedOn w:val="ac"/>
    <w:qFormat/>
    <w:rsid w:val="007D3A81"/>
    <w:pPr>
      <w:numPr>
        <w:numId w:val="43"/>
      </w:numPr>
      <w:ind w:firstLine="709"/>
      <w:outlineLvl w:val="0"/>
    </w:pPr>
    <w:rPr>
      <w:szCs w:val="28"/>
    </w:rPr>
  </w:style>
  <w:style w:type="paragraph" w:customStyle="1" w:styleId="02">
    <w:name w:val="02_Пункт"/>
    <w:basedOn w:val="ac"/>
    <w:qFormat/>
    <w:rsid w:val="004F793D"/>
    <w:pPr>
      <w:numPr>
        <w:ilvl w:val="1"/>
        <w:numId w:val="43"/>
      </w:numPr>
      <w:autoSpaceDE w:val="0"/>
      <w:autoSpaceDN w:val="0"/>
      <w:adjustRightInd w:val="0"/>
      <w:outlineLvl w:val="1"/>
    </w:pPr>
    <w:rPr>
      <w:szCs w:val="28"/>
    </w:rPr>
  </w:style>
  <w:style w:type="paragraph" w:customStyle="1" w:styleId="ac">
    <w:name w:val="_Текст"/>
    <w:basedOn w:val="ConsNonformat"/>
    <w:qFormat/>
    <w:rsid w:val="001A4E5D"/>
    <w:pPr>
      <w:widowControl/>
      <w:spacing w:line="360" w:lineRule="exact"/>
      <w:ind w:firstLine="709"/>
      <w:jc w:val="both"/>
    </w:pPr>
    <w:rPr>
      <w:rFonts w:ascii="Times New Roman" w:hAnsi="Times New Roman"/>
      <w:sz w:val="28"/>
    </w:rPr>
  </w:style>
  <w:style w:type="paragraph" w:customStyle="1" w:styleId="03">
    <w:name w:val="03_Подпункт"/>
    <w:basedOn w:val="ac"/>
    <w:qFormat/>
    <w:rsid w:val="00042A48"/>
    <w:pPr>
      <w:numPr>
        <w:ilvl w:val="2"/>
        <w:numId w:val="43"/>
      </w:numPr>
      <w:outlineLvl w:val="2"/>
    </w:pPr>
    <w:rPr>
      <w:szCs w:val="28"/>
    </w:rPr>
  </w:style>
  <w:style w:type="paragraph" w:customStyle="1" w:styleId="04">
    <w:name w:val="04_Приложение"/>
    <w:qFormat/>
    <w:rsid w:val="0086187C"/>
    <w:pPr>
      <w:pageBreakBefore/>
      <w:numPr>
        <w:ilvl w:val="3"/>
        <w:numId w:val="43"/>
      </w:numPr>
      <w:spacing w:after="120" w:line="360" w:lineRule="exact"/>
      <w:ind w:left="5387" w:firstLine="0"/>
      <w:outlineLvl w:val="0"/>
    </w:pPr>
    <w:rPr>
      <w:rFonts w:eastAsia="Times New Roman"/>
      <w:szCs w:val="20"/>
      <w:lang w:eastAsia="ru-RU"/>
    </w:rPr>
  </w:style>
  <w:style w:type="paragraph" w:customStyle="1" w:styleId="aff7">
    <w:name w:val="_Приложение"/>
    <w:basedOn w:val="ac"/>
    <w:qFormat/>
    <w:rsid w:val="0086187C"/>
    <w:pPr>
      <w:suppressLineNumbers/>
      <w:tabs>
        <w:tab w:val="left" w:pos="142"/>
      </w:tabs>
      <w:adjustRightInd w:val="0"/>
      <w:spacing w:line="240" w:lineRule="auto"/>
      <w:ind w:left="5387" w:firstLine="0"/>
      <w:contextualSpacing/>
      <w:jc w:val="left"/>
    </w:pPr>
    <w:rPr>
      <w:color w:val="000000"/>
      <w:szCs w:val="28"/>
    </w:rPr>
  </w:style>
  <w:style w:type="character" w:customStyle="1" w:styleId="FontStyle13">
    <w:name w:val="Font Style13"/>
    <w:rsid w:val="00264362"/>
    <w:rPr>
      <w:rFonts w:ascii="Times New Roman" w:hAnsi="Times New Roman" w:cs="Times New Roman"/>
      <w:sz w:val="26"/>
      <w:szCs w:val="26"/>
    </w:rPr>
  </w:style>
  <w:style w:type="paragraph" w:customStyle="1" w:styleId="1">
    <w:name w:val="_Пункт_Уровень 1"/>
    <w:basedOn w:val="aff8"/>
    <w:qFormat/>
    <w:rsid w:val="00337064"/>
    <w:pPr>
      <w:numPr>
        <w:numId w:val="45"/>
      </w:numPr>
    </w:pPr>
  </w:style>
  <w:style w:type="paragraph" w:customStyle="1" w:styleId="2">
    <w:name w:val="_Пункт_Уровень 2"/>
    <w:basedOn w:val="aff8"/>
    <w:qFormat/>
    <w:rsid w:val="00337064"/>
    <w:pPr>
      <w:keepLines/>
      <w:numPr>
        <w:ilvl w:val="1"/>
        <w:numId w:val="45"/>
      </w:numPr>
    </w:pPr>
  </w:style>
  <w:style w:type="paragraph" w:customStyle="1" w:styleId="aff8">
    <w:name w:val="_Текст_ЗП"/>
    <w:basedOn w:val="a"/>
    <w:qFormat/>
    <w:rsid w:val="00337064"/>
    <w:pPr>
      <w:autoSpaceDE w:val="0"/>
      <w:autoSpaceDN w:val="0"/>
      <w:adjustRightInd w:val="0"/>
      <w:spacing w:line="360" w:lineRule="exact"/>
      <w:jc w:val="both"/>
      <w:outlineLvl w:val="9"/>
    </w:pPr>
    <w:rPr>
      <w:rFonts w:eastAsia="Calibri"/>
      <w:sz w:val="28"/>
      <w:szCs w:val="28"/>
      <w:lang w:eastAsia="en-US"/>
    </w:rPr>
  </w:style>
  <w:style w:type="paragraph" w:customStyle="1" w:styleId="3">
    <w:name w:val="_Пункт_Уровень 3"/>
    <w:basedOn w:val="aff8"/>
    <w:qFormat/>
    <w:rsid w:val="00337064"/>
    <w:pPr>
      <w:numPr>
        <w:ilvl w:val="2"/>
        <w:numId w:val="45"/>
      </w:numPr>
    </w:pPr>
    <w:rPr>
      <w:color w:val="000000"/>
    </w:rPr>
  </w:style>
  <w:style w:type="paragraph" w:customStyle="1" w:styleId="Default">
    <w:name w:val="Default"/>
    <w:rsid w:val="006F1878"/>
    <w:pPr>
      <w:autoSpaceDE w:val="0"/>
      <w:autoSpaceDN w:val="0"/>
      <w:adjustRightInd w:val="0"/>
      <w:spacing w:after="0" w:line="240" w:lineRule="auto"/>
    </w:pPr>
    <w:rPr>
      <w:color w:val="000000"/>
      <w:sz w:val="24"/>
      <w:szCs w:val="24"/>
    </w:rPr>
  </w:style>
  <w:style w:type="paragraph" w:customStyle="1" w:styleId="xl90">
    <w:name w:val="xl90"/>
    <w:basedOn w:val="a"/>
    <w:rsid w:val="003171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outlineLvl w:val="9"/>
    </w:pPr>
  </w:style>
  <w:style w:type="paragraph" w:customStyle="1" w:styleId="xl93">
    <w:name w:val="xl93"/>
    <w:basedOn w:val="a"/>
    <w:rsid w:val="00EE2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outlineLvl w:val="9"/>
    </w:pPr>
    <w:rPr>
      <w:b/>
      <w:bCs/>
    </w:rPr>
  </w:style>
  <w:style w:type="paragraph" w:customStyle="1" w:styleId="xl92">
    <w:name w:val="xl92"/>
    <w:basedOn w:val="a"/>
    <w:rsid w:val="00EE2687"/>
    <w:pPr>
      <w:pBdr>
        <w:top w:val="single" w:sz="4" w:space="0" w:color="auto"/>
        <w:left w:val="single" w:sz="4" w:space="0" w:color="auto"/>
        <w:right w:val="single" w:sz="4" w:space="0" w:color="auto"/>
      </w:pBdr>
      <w:spacing w:before="100" w:beforeAutospacing="1" w:after="100" w:afterAutospacing="1" w:line="240" w:lineRule="auto"/>
      <w:textAlignment w:val="center"/>
      <w:outlineLvl w:val="9"/>
    </w:pPr>
    <w:rPr>
      <w:b/>
      <w:bCs/>
    </w:rPr>
  </w:style>
</w:styles>
</file>

<file path=word/webSettings.xml><?xml version="1.0" encoding="utf-8"?>
<w:webSettings xmlns:r="http://schemas.openxmlformats.org/officeDocument/2006/relationships" xmlns:w="http://schemas.openxmlformats.org/wordprocessingml/2006/main">
  <w:divs>
    <w:div w:id="7607321">
      <w:bodyDiv w:val="1"/>
      <w:marLeft w:val="0"/>
      <w:marRight w:val="0"/>
      <w:marTop w:val="0"/>
      <w:marBottom w:val="0"/>
      <w:divBdr>
        <w:top w:val="none" w:sz="0" w:space="0" w:color="auto"/>
        <w:left w:val="none" w:sz="0" w:space="0" w:color="auto"/>
        <w:bottom w:val="none" w:sz="0" w:space="0" w:color="auto"/>
        <w:right w:val="none" w:sz="0" w:space="0" w:color="auto"/>
      </w:divBdr>
    </w:div>
    <w:div w:id="27265631">
      <w:bodyDiv w:val="1"/>
      <w:marLeft w:val="0"/>
      <w:marRight w:val="0"/>
      <w:marTop w:val="0"/>
      <w:marBottom w:val="0"/>
      <w:divBdr>
        <w:top w:val="none" w:sz="0" w:space="0" w:color="auto"/>
        <w:left w:val="none" w:sz="0" w:space="0" w:color="auto"/>
        <w:bottom w:val="none" w:sz="0" w:space="0" w:color="auto"/>
        <w:right w:val="none" w:sz="0" w:space="0" w:color="auto"/>
      </w:divBdr>
    </w:div>
    <w:div w:id="31460899">
      <w:bodyDiv w:val="1"/>
      <w:marLeft w:val="0"/>
      <w:marRight w:val="0"/>
      <w:marTop w:val="0"/>
      <w:marBottom w:val="0"/>
      <w:divBdr>
        <w:top w:val="none" w:sz="0" w:space="0" w:color="auto"/>
        <w:left w:val="none" w:sz="0" w:space="0" w:color="auto"/>
        <w:bottom w:val="none" w:sz="0" w:space="0" w:color="auto"/>
        <w:right w:val="none" w:sz="0" w:space="0" w:color="auto"/>
      </w:divBdr>
    </w:div>
    <w:div w:id="37094480">
      <w:bodyDiv w:val="1"/>
      <w:marLeft w:val="0"/>
      <w:marRight w:val="0"/>
      <w:marTop w:val="0"/>
      <w:marBottom w:val="0"/>
      <w:divBdr>
        <w:top w:val="none" w:sz="0" w:space="0" w:color="auto"/>
        <w:left w:val="none" w:sz="0" w:space="0" w:color="auto"/>
        <w:bottom w:val="none" w:sz="0" w:space="0" w:color="auto"/>
        <w:right w:val="none" w:sz="0" w:space="0" w:color="auto"/>
      </w:divBdr>
    </w:div>
    <w:div w:id="64188492">
      <w:bodyDiv w:val="1"/>
      <w:marLeft w:val="0"/>
      <w:marRight w:val="0"/>
      <w:marTop w:val="0"/>
      <w:marBottom w:val="0"/>
      <w:divBdr>
        <w:top w:val="none" w:sz="0" w:space="0" w:color="auto"/>
        <w:left w:val="none" w:sz="0" w:space="0" w:color="auto"/>
        <w:bottom w:val="none" w:sz="0" w:space="0" w:color="auto"/>
        <w:right w:val="none" w:sz="0" w:space="0" w:color="auto"/>
      </w:divBdr>
    </w:div>
    <w:div w:id="87383803">
      <w:bodyDiv w:val="1"/>
      <w:marLeft w:val="0"/>
      <w:marRight w:val="0"/>
      <w:marTop w:val="0"/>
      <w:marBottom w:val="0"/>
      <w:divBdr>
        <w:top w:val="none" w:sz="0" w:space="0" w:color="auto"/>
        <w:left w:val="none" w:sz="0" w:space="0" w:color="auto"/>
        <w:bottom w:val="none" w:sz="0" w:space="0" w:color="auto"/>
        <w:right w:val="none" w:sz="0" w:space="0" w:color="auto"/>
      </w:divBdr>
    </w:div>
    <w:div w:id="90201439">
      <w:bodyDiv w:val="1"/>
      <w:marLeft w:val="0"/>
      <w:marRight w:val="0"/>
      <w:marTop w:val="0"/>
      <w:marBottom w:val="0"/>
      <w:divBdr>
        <w:top w:val="none" w:sz="0" w:space="0" w:color="auto"/>
        <w:left w:val="none" w:sz="0" w:space="0" w:color="auto"/>
        <w:bottom w:val="none" w:sz="0" w:space="0" w:color="auto"/>
        <w:right w:val="none" w:sz="0" w:space="0" w:color="auto"/>
      </w:divBdr>
    </w:div>
    <w:div w:id="93332869">
      <w:bodyDiv w:val="1"/>
      <w:marLeft w:val="0"/>
      <w:marRight w:val="0"/>
      <w:marTop w:val="0"/>
      <w:marBottom w:val="0"/>
      <w:divBdr>
        <w:top w:val="none" w:sz="0" w:space="0" w:color="auto"/>
        <w:left w:val="none" w:sz="0" w:space="0" w:color="auto"/>
        <w:bottom w:val="none" w:sz="0" w:space="0" w:color="auto"/>
        <w:right w:val="none" w:sz="0" w:space="0" w:color="auto"/>
      </w:divBdr>
    </w:div>
    <w:div w:id="101650090">
      <w:bodyDiv w:val="1"/>
      <w:marLeft w:val="0"/>
      <w:marRight w:val="0"/>
      <w:marTop w:val="0"/>
      <w:marBottom w:val="0"/>
      <w:divBdr>
        <w:top w:val="none" w:sz="0" w:space="0" w:color="auto"/>
        <w:left w:val="none" w:sz="0" w:space="0" w:color="auto"/>
        <w:bottom w:val="none" w:sz="0" w:space="0" w:color="auto"/>
        <w:right w:val="none" w:sz="0" w:space="0" w:color="auto"/>
      </w:divBdr>
    </w:div>
    <w:div w:id="131095726">
      <w:bodyDiv w:val="1"/>
      <w:marLeft w:val="0"/>
      <w:marRight w:val="0"/>
      <w:marTop w:val="0"/>
      <w:marBottom w:val="0"/>
      <w:divBdr>
        <w:top w:val="none" w:sz="0" w:space="0" w:color="auto"/>
        <w:left w:val="none" w:sz="0" w:space="0" w:color="auto"/>
        <w:bottom w:val="none" w:sz="0" w:space="0" w:color="auto"/>
        <w:right w:val="none" w:sz="0" w:space="0" w:color="auto"/>
      </w:divBdr>
    </w:div>
    <w:div w:id="164053128">
      <w:bodyDiv w:val="1"/>
      <w:marLeft w:val="0"/>
      <w:marRight w:val="0"/>
      <w:marTop w:val="0"/>
      <w:marBottom w:val="0"/>
      <w:divBdr>
        <w:top w:val="none" w:sz="0" w:space="0" w:color="auto"/>
        <w:left w:val="none" w:sz="0" w:space="0" w:color="auto"/>
        <w:bottom w:val="none" w:sz="0" w:space="0" w:color="auto"/>
        <w:right w:val="none" w:sz="0" w:space="0" w:color="auto"/>
      </w:divBdr>
    </w:div>
    <w:div w:id="166018413">
      <w:bodyDiv w:val="1"/>
      <w:marLeft w:val="0"/>
      <w:marRight w:val="0"/>
      <w:marTop w:val="0"/>
      <w:marBottom w:val="0"/>
      <w:divBdr>
        <w:top w:val="none" w:sz="0" w:space="0" w:color="auto"/>
        <w:left w:val="none" w:sz="0" w:space="0" w:color="auto"/>
        <w:bottom w:val="none" w:sz="0" w:space="0" w:color="auto"/>
        <w:right w:val="none" w:sz="0" w:space="0" w:color="auto"/>
      </w:divBdr>
    </w:div>
    <w:div w:id="222373194">
      <w:bodyDiv w:val="1"/>
      <w:marLeft w:val="0"/>
      <w:marRight w:val="0"/>
      <w:marTop w:val="0"/>
      <w:marBottom w:val="0"/>
      <w:divBdr>
        <w:top w:val="none" w:sz="0" w:space="0" w:color="auto"/>
        <w:left w:val="none" w:sz="0" w:space="0" w:color="auto"/>
        <w:bottom w:val="none" w:sz="0" w:space="0" w:color="auto"/>
        <w:right w:val="none" w:sz="0" w:space="0" w:color="auto"/>
      </w:divBdr>
    </w:div>
    <w:div w:id="228151922">
      <w:bodyDiv w:val="1"/>
      <w:marLeft w:val="0"/>
      <w:marRight w:val="0"/>
      <w:marTop w:val="0"/>
      <w:marBottom w:val="0"/>
      <w:divBdr>
        <w:top w:val="none" w:sz="0" w:space="0" w:color="auto"/>
        <w:left w:val="none" w:sz="0" w:space="0" w:color="auto"/>
        <w:bottom w:val="none" w:sz="0" w:space="0" w:color="auto"/>
        <w:right w:val="none" w:sz="0" w:space="0" w:color="auto"/>
      </w:divBdr>
    </w:div>
    <w:div w:id="239216668">
      <w:bodyDiv w:val="1"/>
      <w:marLeft w:val="0"/>
      <w:marRight w:val="0"/>
      <w:marTop w:val="0"/>
      <w:marBottom w:val="0"/>
      <w:divBdr>
        <w:top w:val="none" w:sz="0" w:space="0" w:color="auto"/>
        <w:left w:val="none" w:sz="0" w:space="0" w:color="auto"/>
        <w:bottom w:val="none" w:sz="0" w:space="0" w:color="auto"/>
        <w:right w:val="none" w:sz="0" w:space="0" w:color="auto"/>
      </w:divBdr>
    </w:div>
    <w:div w:id="287971591">
      <w:bodyDiv w:val="1"/>
      <w:marLeft w:val="0"/>
      <w:marRight w:val="0"/>
      <w:marTop w:val="0"/>
      <w:marBottom w:val="0"/>
      <w:divBdr>
        <w:top w:val="none" w:sz="0" w:space="0" w:color="auto"/>
        <w:left w:val="none" w:sz="0" w:space="0" w:color="auto"/>
        <w:bottom w:val="none" w:sz="0" w:space="0" w:color="auto"/>
        <w:right w:val="none" w:sz="0" w:space="0" w:color="auto"/>
      </w:divBdr>
    </w:div>
    <w:div w:id="297035128">
      <w:bodyDiv w:val="1"/>
      <w:marLeft w:val="0"/>
      <w:marRight w:val="0"/>
      <w:marTop w:val="0"/>
      <w:marBottom w:val="0"/>
      <w:divBdr>
        <w:top w:val="none" w:sz="0" w:space="0" w:color="auto"/>
        <w:left w:val="none" w:sz="0" w:space="0" w:color="auto"/>
        <w:bottom w:val="none" w:sz="0" w:space="0" w:color="auto"/>
        <w:right w:val="none" w:sz="0" w:space="0" w:color="auto"/>
      </w:divBdr>
    </w:div>
    <w:div w:id="315191219">
      <w:bodyDiv w:val="1"/>
      <w:marLeft w:val="0"/>
      <w:marRight w:val="0"/>
      <w:marTop w:val="0"/>
      <w:marBottom w:val="0"/>
      <w:divBdr>
        <w:top w:val="none" w:sz="0" w:space="0" w:color="auto"/>
        <w:left w:val="none" w:sz="0" w:space="0" w:color="auto"/>
        <w:bottom w:val="none" w:sz="0" w:space="0" w:color="auto"/>
        <w:right w:val="none" w:sz="0" w:space="0" w:color="auto"/>
      </w:divBdr>
    </w:div>
    <w:div w:id="328678719">
      <w:bodyDiv w:val="1"/>
      <w:marLeft w:val="0"/>
      <w:marRight w:val="0"/>
      <w:marTop w:val="0"/>
      <w:marBottom w:val="0"/>
      <w:divBdr>
        <w:top w:val="none" w:sz="0" w:space="0" w:color="auto"/>
        <w:left w:val="none" w:sz="0" w:space="0" w:color="auto"/>
        <w:bottom w:val="none" w:sz="0" w:space="0" w:color="auto"/>
        <w:right w:val="none" w:sz="0" w:space="0" w:color="auto"/>
      </w:divBdr>
    </w:div>
    <w:div w:id="353770010">
      <w:bodyDiv w:val="1"/>
      <w:marLeft w:val="0"/>
      <w:marRight w:val="0"/>
      <w:marTop w:val="0"/>
      <w:marBottom w:val="0"/>
      <w:divBdr>
        <w:top w:val="none" w:sz="0" w:space="0" w:color="auto"/>
        <w:left w:val="none" w:sz="0" w:space="0" w:color="auto"/>
        <w:bottom w:val="none" w:sz="0" w:space="0" w:color="auto"/>
        <w:right w:val="none" w:sz="0" w:space="0" w:color="auto"/>
      </w:divBdr>
    </w:div>
    <w:div w:id="371925591">
      <w:bodyDiv w:val="1"/>
      <w:marLeft w:val="0"/>
      <w:marRight w:val="0"/>
      <w:marTop w:val="0"/>
      <w:marBottom w:val="0"/>
      <w:divBdr>
        <w:top w:val="none" w:sz="0" w:space="0" w:color="auto"/>
        <w:left w:val="none" w:sz="0" w:space="0" w:color="auto"/>
        <w:bottom w:val="none" w:sz="0" w:space="0" w:color="auto"/>
        <w:right w:val="none" w:sz="0" w:space="0" w:color="auto"/>
      </w:divBdr>
    </w:div>
    <w:div w:id="404182442">
      <w:bodyDiv w:val="1"/>
      <w:marLeft w:val="0"/>
      <w:marRight w:val="0"/>
      <w:marTop w:val="0"/>
      <w:marBottom w:val="0"/>
      <w:divBdr>
        <w:top w:val="none" w:sz="0" w:space="0" w:color="auto"/>
        <w:left w:val="none" w:sz="0" w:space="0" w:color="auto"/>
        <w:bottom w:val="none" w:sz="0" w:space="0" w:color="auto"/>
        <w:right w:val="none" w:sz="0" w:space="0" w:color="auto"/>
      </w:divBdr>
    </w:div>
    <w:div w:id="415633517">
      <w:bodyDiv w:val="1"/>
      <w:marLeft w:val="0"/>
      <w:marRight w:val="0"/>
      <w:marTop w:val="0"/>
      <w:marBottom w:val="0"/>
      <w:divBdr>
        <w:top w:val="none" w:sz="0" w:space="0" w:color="auto"/>
        <w:left w:val="none" w:sz="0" w:space="0" w:color="auto"/>
        <w:bottom w:val="none" w:sz="0" w:space="0" w:color="auto"/>
        <w:right w:val="none" w:sz="0" w:space="0" w:color="auto"/>
      </w:divBdr>
    </w:div>
    <w:div w:id="437649939">
      <w:bodyDiv w:val="1"/>
      <w:marLeft w:val="0"/>
      <w:marRight w:val="0"/>
      <w:marTop w:val="0"/>
      <w:marBottom w:val="0"/>
      <w:divBdr>
        <w:top w:val="none" w:sz="0" w:space="0" w:color="auto"/>
        <w:left w:val="none" w:sz="0" w:space="0" w:color="auto"/>
        <w:bottom w:val="none" w:sz="0" w:space="0" w:color="auto"/>
        <w:right w:val="none" w:sz="0" w:space="0" w:color="auto"/>
      </w:divBdr>
    </w:div>
    <w:div w:id="471019276">
      <w:bodyDiv w:val="1"/>
      <w:marLeft w:val="0"/>
      <w:marRight w:val="0"/>
      <w:marTop w:val="0"/>
      <w:marBottom w:val="0"/>
      <w:divBdr>
        <w:top w:val="none" w:sz="0" w:space="0" w:color="auto"/>
        <w:left w:val="none" w:sz="0" w:space="0" w:color="auto"/>
        <w:bottom w:val="none" w:sz="0" w:space="0" w:color="auto"/>
        <w:right w:val="none" w:sz="0" w:space="0" w:color="auto"/>
      </w:divBdr>
    </w:div>
    <w:div w:id="472017449">
      <w:bodyDiv w:val="1"/>
      <w:marLeft w:val="0"/>
      <w:marRight w:val="0"/>
      <w:marTop w:val="0"/>
      <w:marBottom w:val="0"/>
      <w:divBdr>
        <w:top w:val="none" w:sz="0" w:space="0" w:color="auto"/>
        <w:left w:val="none" w:sz="0" w:space="0" w:color="auto"/>
        <w:bottom w:val="none" w:sz="0" w:space="0" w:color="auto"/>
        <w:right w:val="none" w:sz="0" w:space="0" w:color="auto"/>
      </w:divBdr>
    </w:div>
    <w:div w:id="477696153">
      <w:bodyDiv w:val="1"/>
      <w:marLeft w:val="0"/>
      <w:marRight w:val="0"/>
      <w:marTop w:val="0"/>
      <w:marBottom w:val="0"/>
      <w:divBdr>
        <w:top w:val="none" w:sz="0" w:space="0" w:color="auto"/>
        <w:left w:val="none" w:sz="0" w:space="0" w:color="auto"/>
        <w:bottom w:val="none" w:sz="0" w:space="0" w:color="auto"/>
        <w:right w:val="none" w:sz="0" w:space="0" w:color="auto"/>
      </w:divBdr>
    </w:div>
    <w:div w:id="478498259">
      <w:bodyDiv w:val="1"/>
      <w:marLeft w:val="0"/>
      <w:marRight w:val="0"/>
      <w:marTop w:val="0"/>
      <w:marBottom w:val="0"/>
      <w:divBdr>
        <w:top w:val="none" w:sz="0" w:space="0" w:color="auto"/>
        <w:left w:val="none" w:sz="0" w:space="0" w:color="auto"/>
        <w:bottom w:val="none" w:sz="0" w:space="0" w:color="auto"/>
        <w:right w:val="none" w:sz="0" w:space="0" w:color="auto"/>
      </w:divBdr>
    </w:div>
    <w:div w:id="488063260">
      <w:bodyDiv w:val="1"/>
      <w:marLeft w:val="0"/>
      <w:marRight w:val="0"/>
      <w:marTop w:val="0"/>
      <w:marBottom w:val="0"/>
      <w:divBdr>
        <w:top w:val="none" w:sz="0" w:space="0" w:color="auto"/>
        <w:left w:val="none" w:sz="0" w:space="0" w:color="auto"/>
        <w:bottom w:val="none" w:sz="0" w:space="0" w:color="auto"/>
        <w:right w:val="none" w:sz="0" w:space="0" w:color="auto"/>
      </w:divBdr>
    </w:div>
    <w:div w:id="503479458">
      <w:bodyDiv w:val="1"/>
      <w:marLeft w:val="0"/>
      <w:marRight w:val="0"/>
      <w:marTop w:val="0"/>
      <w:marBottom w:val="0"/>
      <w:divBdr>
        <w:top w:val="none" w:sz="0" w:space="0" w:color="auto"/>
        <w:left w:val="none" w:sz="0" w:space="0" w:color="auto"/>
        <w:bottom w:val="none" w:sz="0" w:space="0" w:color="auto"/>
        <w:right w:val="none" w:sz="0" w:space="0" w:color="auto"/>
      </w:divBdr>
    </w:div>
    <w:div w:id="512916859">
      <w:bodyDiv w:val="1"/>
      <w:marLeft w:val="0"/>
      <w:marRight w:val="0"/>
      <w:marTop w:val="0"/>
      <w:marBottom w:val="0"/>
      <w:divBdr>
        <w:top w:val="none" w:sz="0" w:space="0" w:color="auto"/>
        <w:left w:val="none" w:sz="0" w:space="0" w:color="auto"/>
        <w:bottom w:val="none" w:sz="0" w:space="0" w:color="auto"/>
        <w:right w:val="none" w:sz="0" w:space="0" w:color="auto"/>
      </w:divBdr>
    </w:div>
    <w:div w:id="520320982">
      <w:bodyDiv w:val="1"/>
      <w:marLeft w:val="0"/>
      <w:marRight w:val="0"/>
      <w:marTop w:val="0"/>
      <w:marBottom w:val="0"/>
      <w:divBdr>
        <w:top w:val="none" w:sz="0" w:space="0" w:color="auto"/>
        <w:left w:val="none" w:sz="0" w:space="0" w:color="auto"/>
        <w:bottom w:val="none" w:sz="0" w:space="0" w:color="auto"/>
        <w:right w:val="none" w:sz="0" w:space="0" w:color="auto"/>
      </w:divBdr>
    </w:div>
    <w:div w:id="544757276">
      <w:bodyDiv w:val="1"/>
      <w:marLeft w:val="0"/>
      <w:marRight w:val="0"/>
      <w:marTop w:val="0"/>
      <w:marBottom w:val="0"/>
      <w:divBdr>
        <w:top w:val="none" w:sz="0" w:space="0" w:color="auto"/>
        <w:left w:val="none" w:sz="0" w:space="0" w:color="auto"/>
        <w:bottom w:val="none" w:sz="0" w:space="0" w:color="auto"/>
        <w:right w:val="none" w:sz="0" w:space="0" w:color="auto"/>
      </w:divBdr>
    </w:div>
    <w:div w:id="553195639">
      <w:bodyDiv w:val="1"/>
      <w:marLeft w:val="0"/>
      <w:marRight w:val="0"/>
      <w:marTop w:val="0"/>
      <w:marBottom w:val="0"/>
      <w:divBdr>
        <w:top w:val="none" w:sz="0" w:space="0" w:color="auto"/>
        <w:left w:val="none" w:sz="0" w:space="0" w:color="auto"/>
        <w:bottom w:val="none" w:sz="0" w:space="0" w:color="auto"/>
        <w:right w:val="none" w:sz="0" w:space="0" w:color="auto"/>
      </w:divBdr>
    </w:div>
    <w:div w:id="605618404">
      <w:bodyDiv w:val="1"/>
      <w:marLeft w:val="0"/>
      <w:marRight w:val="0"/>
      <w:marTop w:val="0"/>
      <w:marBottom w:val="0"/>
      <w:divBdr>
        <w:top w:val="none" w:sz="0" w:space="0" w:color="auto"/>
        <w:left w:val="none" w:sz="0" w:space="0" w:color="auto"/>
        <w:bottom w:val="none" w:sz="0" w:space="0" w:color="auto"/>
        <w:right w:val="none" w:sz="0" w:space="0" w:color="auto"/>
      </w:divBdr>
    </w:div>
    <w:div w:id="612977674">
      <w:bodyDiv w:val="1"/>
      <w:marLeft w:val="0"/>
      <w:marRight w:val="0"/>
      <w:marTop w:val="0"/>
      <w:marBottom w:val="0"/>
      <w:divBdr>
        <w:top w:val="none" w:sz="0" w:space="0" w:color="auto"/>
        <w:left w:val="none" w:sz="0" w:space="0" w:color="auto"/>
        <w:bottom w:val="none" w:sz="0" w:space="0" w:color="auto"/>
        <w:right w:val="none" w:sz="0" w:space="0" w:color="auto"/>
      </w:divBdr>
    </w:div>
    <w:div w:id="614017725">
      <w:bodyDiv w:val="1"/>
      <w:marLeft w:val="0"/>
      <w:marRight w:val="0"/>
      <w:marTop w:val="0"/>
      <w:marBottom w:val="0"/>
      <w:divBdr>
        <w:top w:val="none" w:sz="0" w:space="0" w:color="auto"/>
        <w:left w:val="none" w:sz="0" w:space="0" w:color="auto"/>
        <w:bottom w:val="none" w:sz="0" w:space="0" w:color="auto"/>
        <w:right w:val="none" w:sz="0" w:space="0" w:color="auto"/>
      </w:divBdr>
    </w:div>
    <w:div w:id="618561245">
      <w:bodyDiv w:val="1"/>
      <w:marLeft w:val="0"/>
      <w:marRight w:val="0"/>
      <w:marTop w:val="0"/>
      <w:marBottom w:val="0"/>
      <w:divBdr>
        <w:top w:val="none" w:sz="0" w:space="0" w:color="auto"/>
        <w:left w:val="none" w:sz="0" w:space="0" w:color="auto"/>
        <w:bottom w:val="none" w:sz="0" w:space="0" w:color="auto"/>
        <w:right w:val="none" w:sz="0" w:space="0" w:color="auto"/>
      </w:divBdr>
    </w:div>
    <w:div w:id="625279733">
      <w:bodyDiv w:val="1"/>
      <w:marLeft w:val="0"/>
      <w:marRight w:val="0"/>
      <w:marTop w:val="0"/>
      <w:marBottom w:val="0"/>
      <w:divBdr>
        <w:top w:val="none" w:sz="0" w:space="0" w:color="auto"/>
        <w:left w:val="none" w:sz="0" w:space="0" w:color="auto"/>
        <w:bottom w:val="none" w:sz="0" w:space="0" w:color="auto"/>
        <w:right w:val="none" w:sz="0" w:space="0" w:color="auto"/>
      </w:divBdr>
    </w:div>
    <w:div w:id="699277579">
      <w:bodyDiv w:val="1"/>
      <w:marLeft w:val="0"/>
      <w:marRight w:val="0"/>
      <w:marTop w:val="0"/>
      <w:marBottom w:val="0"/>
      <w:divBdr>
        <w:top w:val="none" w:sz="0" w:space="0" w:color="auto"/>
        <w:left w:val="none" w:sz="0" w:space="0" w:color="auto"/>
        <w:bottom w:val="none" w:sz="0" w:space="0" w:color="auto"/>
        <w:right w:val="none" w:sz="0" w:space="0" w:color="auto"/>
      </w:divBdr>
    </w:div>
    <w:div w:id="728646654">
      <w:bodyDiv w:val="1"/>
      <w:marLeft w:val="0"/>
      <w:marRight w:val="0"/>
      <w:marTop w:val="0"/>
      <w:marBottom w:val="0"/>
      <w:divBdr>
        <w:top w:val="none" w:sz="0" w:space="0" w:color="auto"/>
        <w:left w:val="none" w:sz="0" w:space="0" w:color="auto"/>
        <w:bottom w:val="none" w:sz="0" w:space="0" w:color="auto"/>
        <w:right w:val="none" w:sz="0" w:space="0" w:color="auto"/>
      </w:divBdr>
    </w:div>
    <w:div w:id="740520606">
      <w:bodyDiv w:val="1"/>
      <w:marLeft w:val="0"/>
      <w:marRight w:val="0"/>
      <w:marTop w:val="0"/>
      <w:marBottom w:val="0"/>
      <w:divBdr>
        <w:top w:val="none" w:sz="0" w:space="0" w:color="auto"/>
        <w:left w:val="none" w:sz="0" w:space="0" w:color="auto"/>
        <w:bottom w:val="none" w:sz="0" w:space="0" w:color="auto"/>
        <w:right w:val="none" w:sz="0" w:space="0" w:color="auto"/>
      </w:divBdr>
    </w:div>
    <w:div w:id="746995703">
      <w:bodyDiv w:val="1"/>
      <w:marLeft w:val="0"/>
      <w:marRight w:val="0"/>
      <w:marTop w:val="0"/>
      <w:marBottom w:val="0"/>
      <w:divBdr>
        <w:top w:val="none" w:sz="0" w:space="0" w:color="auto"/>
        <w:left w:val="none" w:sz="0" w:space="0" w:color="auto"/>
        <w:bottom w:val="none" w:sz="0" w:space="0" w:color="auto"/>
        <w:right w:val="none" w:sz="0" w:space="0" w:color="auto"/>
      </w:divBdr>
    </w:div>
    <w:div w:id="756755908">
      <w:bodyDiv w:val="1"/>
      <w:marLeft w:val="0"/>
      <w:marRight w:val="0"/>
      <w:marTop w:val="0"/>
      <w:marBottom w:val="0"/>
      <w:divBdr>
        <w:top w:val="none" w:sz="0" w:space="0" w:color="auto"/>
        <w:left w:val="none" w:sz="0" w:space="0" w:color="auto"/>
        <w:bottom w:val="none" w:sz="0" w:space="0" w:color="auto"/>
        <w:right w:val="none" w:sz="0" w:space="0" w:color="auto"/>
      </w:divBdr>
    </w:div>
    <w:div w:id="761341810">
      <w:bodyDiv w:val="1"/>
      <w:marLeft w:val="0"/>
      <w:marRight w:val="0"/>
      <w:marTop w:val="0"/>
      <w:marBottom w:val="0"/>
      <w:divBdr>
        <w:top w:val="none" w:sz="0" w:space="0" w:color="auto"/>
        <w:left w:val="none" w:sz="0" w:space="0" w:color="auto"/>
        <w:bottom w:val="none" w:sz="0" w:space="0" w:color="auto"/>
        <w:right w:val="none" w:sz="0" w:space="0" w:color="auto"/>
      </w:divBdr>
    </w:div>
    <w:div w:id="771169940">
      <w:bodyDiv w:val="1"/>
      <w:marLeft w:val="0"/>
      <w:marRight w:val="0"/>
      <w:marTop w:val="0"/>
      <w:marBottom w:val="0"/>
      <w:divBdr>
        <w:top w:val="none" w:sz="0" w:space="0" w:color="auto"/>
        <w:left w:val="none" w:sz="0" w:space="0" w:color="auto"/>
        <w:bottom w:val="none" w:sz="0" w:space="0" w:color="auto"/>
        <w:right w:val="none" w:sz="0" w:space="0" w:color="auto"/>
      </w:divBdr>
    </w:div>
    <w:div w:id="780150319">
      <w:bodyDiv w:val="1"/>
      <w:marLeft w:val="0"/>
      <w:marRight w:val="0"/>
      <w:marTop w:val="0"/>
      <w:marBottom w:val="0"/>
      <w:divBdr>
        <w:top w:val="none" w:sz="0" w:space="0" w:color="auto"/>
        <w:left w:val="none" w:sz="0" w:space="0" w:color="auto"/>
        <w:bottom w:val="none" w:sz="0" w:space="0" w:color="auto"/>
        <w:right w:val="none" w:sz="0" w:space="0" w:color="auto"/>
      </w:divBdr>
    </w:div>
    <w:div w:id="796607185">
      <w:bodyDiv w:val="1"/>
      <w:marLeft w:val="0"/>
      <w:marRight w:val="0"/>
      <w:marTop w:val="0"/>
      <w:marBottom w:val="0"/>
      <w:divBdr>
        <w:top w:val="none" w:sz="0" w:space="0" w:color="auto"/>
        <w:left w:val="none" w:sz="0" w:space="0" w:color="auto"/>
        <w:bottom w:val="none" w:sz="0" w:space="0" w:color="auto"/>
        <w:right w:val="none" w:sz="0" w:space="0" w:color="auto"/>
      </w:divBdr>
    </w:div>
    <w:div w:id="797915685">
      <w:bodyDiv w:val="1"/>
      <w:marLeft w:val="0"/>
      <w:marRight w:val="0"/>
      <w:marTop w:val="0"/>
      <w:marBottom w:val="0"/>
      <w:divBdr>
        <w:top w:val="none" w:sz="0" w:space="0" w:color="auto"/>
        <w:left w:val="none" w:sz="0" w:space="0" w:color="auto"/>
        <w:bottom w:val="none" w:sz="0" w:space="0" w:color="auto"/>
        <w:right w:val="none" w:sz="0" w:space="0" w:color="auto"/>
      </w:divBdr>
    </w:div>
    <w:div w:id="822622792">
      <w:bodyDiv w:val="1"/>
      <w:marLeft w:val="0"/>
      <w:marRight w:val="0"/>
      <w:marTop w:val="0"/>
      <w:marBottom w:val="0"/>
      <w:divBdr>
        <w:top w:val="none" w:sz="0" w:space="0" w:color="auto"/>
        <w:left w:val="none" w:sz="0" w:space="0" w:color="auto"/>
        <w:bottom w:val="none" w:sz="0" w:space="0" w:color="auto"/>
        <w:right w:val="none" w:sz="0" w:space="0" w:color="auto"/>
      </w:divBdr>
    </w:div>
    <w:div w:id="831140375">
      <w:bodyDiv w:val="1"/>
      <w:marLeft w:val="0"/>
      <w:marRight w:val="0"/>
      <w:marTop w:val="0"/>
      <w:marBottom w:val="0"/>
      <w:divBdr>
        <w:top w:val="none" w:sz="0" w:space="0" w:color="auto"/>
        <w:left w:val="none" w:sz="0" w:space="0" w:color="auto"/>
        <w:bottom w:val="none" w:sz="0" w:space="0" w:color="auto"/>
        <w:right w:val="none" w:sz="0" w:space="0" w:color="auto"/>
      </w:divBdr>
    </w:div>
    <w:div w:id="850603148">
      <w:bodyDiv w:val="1"/>
      <w:marLeft w:val="0"/>
      <w:marRight w:val="0"/>
      <w:marTop w:val="0"/>
      <w:marBottom w:val="0"/>
      <w:divBdr>
        <w:top w:val="none" w:sz="0" w:space="0" w:color="auto"/>
        <w:left w:val="none" w:sz="0" w:space="0" w:color="auto"/>
        <w:bottom w:val="none" w:sz="0" w:space="0" w:color="auto"/>
        <w:right w:val="none" w:sz="0" w:space="0" w:color="auto"/>
      </w:divBdr>
    </w:div>
    <w:div w:id="855388786">
      <w:bodyDiv w:val="1"/>
      <w:marLeft w:val="0"/>
      <w:marRight w:val="0"/>
      <w:marTop w:val="0"/>
      <w:marBottom w:val="0"/>
      <w:divBdr>
        <w:top w:val="none" w:sz="0" w:space="0" w:color="auto"/>
        <w:left w:val="none" w:sz="0" w:space="0" w:color="auto"/>
        <w:bottom w:val="none" w:sz="0" w:space="0" w:color="auto"/>
        <w:right w:val="none" w:sz="0" w:space="0" w:color="auto"/>
      </w:divBdr>
    </w:div>
    <w:div w:id="882211267">
      <w:bodyDiv w:val="1"/>
      <w:marLeft w:val="0"/>
      <w:marRight w:val="0"/>
      <w:marTop w:val="0"/>
      <w:marBottom w:val="0"/>
      <w:divBdr>
        <w:top w:val="none" w:sz="0" w:space="0" w:color="auto"/>
        <w:left w:val="none" w:sz="0" w:space="0" w:color="auto"/>
        <w:bottom w:val="none" w:sz="0" w:space="0" w:color="auto"/>
        <w:right w:val="none" w:sz="0" w:space="0" w:color="auto"/>
      </w:divBdr>
    </w:div>
    <w:div w:id="889925620">
      <w:bodyDiv w:val="1"/>
      <w:marLeft w:val="0"/>
      <w:marRight w:val="0"/>
      <w:marTop w:val="0"/>
      <w:marBottom w:val="0"/>
      <w:divBdr>
        <w:top w:val="none" w:sz="0" w:space="0" w:color="auto"/>
        <w:left w:val="none" w:sz="0" w:space="0" w:color="auto"/>
        <w:bottom w:val="none" w:sz="0" w:space="0" w:color="auto"/>
        <w:right w:val="none" w:sz="0" w:space="0" w:color="auto"/>
      </w:divBdr>
    </w:div>
    <w:div w:id="894319683">
      <w:bodyDiv w:val="1"/>
      <w:marLeft w:val="0"/>
      <w:marRight w:val="0"/>
      <w:marTop w:val="0"/>
      <w:marBottom w:val="0"/>
      <w:divBdr>
        <w:top w:val="none" w:sz="0" w:space="0" w:color="auto"/>
        <w:left w:val="none" w:sz="0" w:space="0" w:color="auto"/>
        <w:bottom w:val="none" w:sz="0" w:space="0" w:color="auto"/>
        <w:right w:val="none" w:sz="0" w:space="0" w:color="auto"/>
      </w:divBdr>
    </w:div>
    <w:div w:id="896433084">
      <w:bodyDiv w:val="1"/>
      <w:marLeft w:val="0"/>
      <w:marRight w:val="0"/>
      <w:marTop w:val="0"/>
      <w:marBottom w:val="0"/>
      <w:divBdr>
        <w:top w:val="none" w:sz="0" w:space="0" w:color="auto"/>
        <w:left w:val="none" w:sz="0" w:space="0" w:color="auto"/>
        <w:bottom w:val="none" w:sz="0" w:space="0" w:color="auto"/>
        <w:right w:val="none" w:sz="0" w:space="0" w:color="auto"/>
      </w:divBdr>
    </w:div>
    <w:div w:id="898175170">
      <w:bodyDiv w:val="1"/>
      <w:marLeft w:val="0"/>
      <w:marRight w:val="0"/>
      <w:marTop w:val="0"/>
      <w:marBottom w:val="0"/>
      <w:divBdr>
        <w:top w:val="none" w:sz="0" w:space="0" w:color="auto"/>
        <w:left w:val="none" w:sz="0" w:space="0" w:color="auto"/>
        <w:bottom w:val="none" w:sz="0" w:space="0" w:color="auto"/>
        <w:right w:val="none" w:sz="0" w:space="0" w:color="auto"/>
      </w:divBdr>
    </w:div>
    <w:div w:id="905530466">
      <w:bodyDiv w:val="1"/>
      <w:marLeft w:val="0"/>
      <w:marRight w:val="0"/>
      <w:marTop w:val="0"/>
      <w:marBottom w:val="0"/>
      <w:divBdr>
        <w:top w:val="none" w:sz="0" w:space="0" w:color="auto"/>
        <w:left w:val="none" w:sz="0" w:space="0" w:color="auto"/>
        <w:bottom w:val="none" w:sz="0" w:space="0" w:color="auto"/>
        <w:right w:val="none" w:sz="0" w:space="0" w:color="auto"/>
      </w:divBdr>
    </w:div>
    <w:div w:id="907156506">
      <w:bodyDiv w:val="1"/>
      <w:marLeft w:val="0"/>
      <w:marRight w:val="0"/>
      <w:marTop w:val="0"/>
      <w:marBottom w:val="0"/>
      <w:divBdr>
        <w:top w:val="none" w:sz="0" w:space="0" w:color="auto"/>
        <w:left w:val="none" w:sz="0" w:space="0" w:color="auto"/>
        <w:bottom w:val="none" w:sz="0" w:space="0" w:color="auto"/>
        <w:right w:val="none" w:sz="0" w:space="0" w:color="auto"/>
      </w:divBdr>
    </w:div>
    <w:div w:id="934167054">
      <w:bodyDiv w:val="1"/>
      <w:marLeft w:val="0"/>
      <w:marRight w:val="0"/>
      <w:marTop w:val="0"/>
      <w:marBottom w:val="0"/>
      <w:divBdr>
        <w:top w:val="none" w:sz="0" w:space="0" w:color="auto"/>
        <w:left w:val="none" w:sz="0" w:space="0" w:color="auto"/>
        <w:bottom w:val="none" w:sz="0" w:space="0" w:color="auto"/>
        <w:right w:val="none" w:sz="0" w:space="0" w:color="auto"/>
      </w:divBdr>
    </w:div>
    <w:div w:id="951087465">
      <w:bodyDiv w:val="1"/>
      <w:marLeft w:val="0"/>
      <w:marRight w:val="0"/>
      <w:marTop w:val="0"/>
      <w:marBottom w:val="0"/>
      <w:divBdr>
        <w:top w:val="none" w:sz="0" w:space="0" w:color="auto"/>
        <w:left w:val="none" w:sz="0" w:space="0" w:color="auto"/>
        <w:bottom w:val="none" w:sz="0" w:space="0" w:color="auto"/>
        <w:right w:val="none" w:sz="0" w:space="0" w:color="auto"/>
      </w:divBdr>
    </w:div>
    <w:div w:id="1042709296">
      <w:bodyDiv w:val="1"/>
      <w:marLeft w:val="0"/>
      <w:marRight w:val="0"/>
      <w:marTop w:val="0"/>
      <w:marBottom w:val="0"/>
      <w:divBdr>
        <w:top w:val="none" w:sz="0" w:space="0" w:color="auto"/>
        <w:left w:val="none" w:sz="0" w:space="0" w:color="auto"/>
        <w:bottom w:val="none" w:sz="0" w:space="0" w:color="auto"/>
        <w:right w:val="none" w:sz="0" w:space="0" w:color="auto"/>
      </w:divBdr>
    </w:div>
    <w:div w:id="1050181173">
      <w:bodyDiv w:val="1"/>
      <w:marLeft w:val="0"/>
      <w:marRight w:val="0"/>
      <w:marTop w:val="0"/>
      <w:marBottom w:val="0"/>
      <w:divBdr>
        <w:top w:val="none" w:sz="0" w:space="0" w:color="auto"/>
        <w:left w:val="none" w:sz="0" w:space="0" w:color="auto"/>
        <w:bottom w:val="none" w:sz="0" w:space="0" w:color="auto"/>
        <w:right w:val="none" w:sz="0" w:space="0" w:color="auto"/>
      </w:divBdr>
    </w:div>
    <w:div w:id="1056508557">
      <w:bodyDiv w:val="1"/>
      <w:marLeft w:val="0"/>
      <w:marRight w:val="0"/>
      <w:marTop w:val="0"/>
      <w:marBottom w:val="0"/>
      <w:divBdr>
        <w:top w:val="none" w:sz="0" w:space="0" w:color="auto"/>
        <w:left w:val="none" w:sz="0" w:space="0" w:color="auto"/>
        <w:bottom w:val="none" w:sz="0" w:space="0" w:color="auto"/>
        <w:right w:val="none" w:sz="0" w:space="0" w:color="auto"/>
      </w:divBdr>
    </w:div>
    <w:div w:id="1082138681">
      <w:bodyDiv w:val="1"/>
      <w:marLeft w:val="0"/>
      <w:marRight w:val="0"/>
      <w:marTop w:val="0"/>
      <w:marBottom w:val="0"/>
      <w:divBdr>
        <w:top w:val="none" w:sz="0" w:space="0" w:color="auto"/>
        <w:left w:val="none" w:sz="0" w:space="0" w:color="auto"/>
        <w:bottom w:val="none" w:sz="0" w:space="0" w:color="auto"/>
        <w:right w:val="none" w:sz="0" w:space="0" w:color="auto"/>
      </w:divBdr>
    </w:div>
    <w:div w:id="1109086409">
      <w:bodyDiv w:val="1"/>
      <w:marLeft w:val="0"/>
      <w:marRight w:val="0"/>
      <w:marTop w:val="0"/>
      <w:marBottom w:val="0"/>
      <w:divBdr>
        <w:top w:val="none" w:sz="0" w:space="0" w:color="auto"/>
        <w:left w:val="none" w:sz="0" w:space="0" w:color="auto"/>
        <w:bottom w:val="none" w:sz="0" w:space="0" w:color="auto"/>
        <w:right w:val="none" w:sz="0" w:space="0" w:color="auto"/>
      </w:divBdr>
    </w:div>
    <w:div w:id="1111896761">
      <w:bodyDiv w:val="1"/>
      <w:marLeft w:val="0"/>
      <w:marRight w:val="0"/>
      <w:marTop w:val="0"/>
      <w:marBottom w:val="0"/>
      <w:divBdr>
        <w:top w:val="none" w:sz="0" w:space="0" w:color="auto"/>
        <w:left w:val="none" w:sz="0" w:space="0" w:color="auto"/>
        <w:bottom w:val="none" w:sz="0" w:space="0" w:color="auto"/>
        <w:right w:val="none" w:sz="0" w:space="0" w:color="auto"/>
      </w:divBdr>
    </w:div>
    <w:div w:id="1140076475">
      <w:bodyDiv w:val="1"/>
      <w:marLeft w:val="0"/>
      <w:marRight w:val="0"/>
      <w:marTop w:val="0"/>
      <w:marBottom w:val="0"/>
      <w:divBdr>
        <w:top w:val="none" w:sz="0" w:space="0" w:color="auto"/>
        <w:left w:val="none" w:sz="0" w:space="0" w:color="auto"/>
        <w:bottom w:val="none" w:sz="0" w:space="0" w:color="auto"/>
        <w:right w:val="none" w:sz="0" w:space="0" w:color="auto"/>
      </w:divBdr>
    </w:div>
    <w:div w:id="1185434925">
      <w:bodyDiv w:val="1"/>
      <w:marLeft w:val="0"/>
      <w:marRight w:val="0"/>
      <w:marTop w:val="0"/>
      <w:marBottom w:val="0"/>
      <w:divBdr>
        <w:top w:val="none" w:sz="0" w:space="0" w:color="auto"/>
        <w:left w:val="none" w:sz="0" w:space="0" w:color="auto"/>
        <w:bottom w:val="none" w:sz="0" w:space="0" w:color="auto"/>
        <w:right w:val="none" w:sz="0" w:space="0" w:color="auto"/>
      </w:divBdr>
    </w:div>
    <w:div w:id="1192768010">
      <w:bodyDiv w:val="1"/>
      <w:marLeft w:val="0"/>
      <w:marRight w:val="0"/>
      <w:marTop w:val="0"/>
      <w:marBottom w:val="0"/>
      <w:divBdr>
        <w:top w:val="none" w:sz="0" w:space="0" w:color="auto"/>
        <w:left w:val="none" w:sz="0" w:space="0" w:color="auto"/>
        <w:bottom w:val="none" w:sz="0" w:space="0" w:color="auto"/>
        <w:right w:val="none" w:sz="0" w:space="0" w:color="auto"/>
      </w:divBdr>
    </w:div>
    <w:div w:id="1210142443">
      <w:bodyDiv w:val="1"/>
      <w:marLeft w:val="0"/>
      <w:marRight w:val="0"/>
      <w:marTop w:val="0"/>
      <w:marBottom w:val="0"/>
      <w:divBdr>
        <w:top w:val="none" w:sz="0" w:space="0" w:color="auto"/>
        <w:left w:val="none" w:sz="0" w:space="0" w:color="auto"/>
        <w:bottom w:val="none" w:sz="0" w:space="0" w:color="auto"/>
        <w:right w:val="none" w:sz="0" w:space="0" w:color="auto"/>
      </w:divBdr>
    </w:div>
    <w:div w:id="1268586303">
      <w:bodyDiv w:val="1"/>
      <w:marLeft w:val="0"/>
      <w:marRight w:val="0"/>
      <w:marTop w:val="0"/>
      <w:marBottom w:val="0"/>
      <w:divBdr>
        <w:top w:val="none" w:sz="0" w:space="0" w:color="auto"/>
        <w:left w:val="none" w:sz="0" w:space="0" w:color="auto"/>
        <w:bottom w:val="none" w:sz="0" w:space="0" w:color="auto"/>
        <w:right w:val="none" w:sz="0" w:space="0" w:color="auto"/>
      </w:divBdr>
    </w:div>
    <w:div w:id="1282419544">
      <w:bodyDiv w:val="1"/>
      <w:marLeft w:val="0"/>
      <w:marRight w:val="0"/>
      <w:marTop w:val="0"/>
      <w:marBottom w:val="0"/>
      <w:divBdr>
        <w:top w:val="none" w:sz="0" w:space="0" w:color="auto"/>
        <w:left w:val="none" w:sz="0" w:space="0" w:color="auto"/>
        <w:bottom w:val="none" w:sz="0" w:space="0" w:color="auto"/>
        <w:right w:val="none" w:sz="0" w:space="0" w:color="auto"/>
      </w:divBdr>
    </w:div>
    <w:div w:id="1287930729">
      <w:bodyDiv w:val="1"/>
      <w:marLeft w:val="0"/>
      <w:marRight w:val="0"/>
      <w:marTop w:val="0"/>
      <w:marBottom w:val="0"/>
      <w:divBdr>
        <w:top w:val="none" w:sz="0" w:space="0" w:color="auto"/>
        <w:left w:val="none" w:sz="0" w:space="0" w:color="auto"/>
        <w:bottom w:val="none" w:sz="0" w:space="0" w:color="auto"/>
        <w:right w:val="none" w:sz="0" w:space="0" w:color="auto"/>
      </w:divBdr>
    </w:div>
    <w:div w:id="1296641160">
      <w:bodyDiv w:val="1"/>
      <w:marLeft w:val="0"/>
      <w:marRight w:val="0"/>
      <w:marTop w:val="0"/>
      <w:marBottom w:val="0"/>
      <w:divBdr>
        <w:top w:val="none" w:sz="0" w:space="0" w:color="auto"/>
        <w:left w:val="none" w:sz="0" w:space="0" w:color="auto"/>
        <w:bottom w:val="none" w:sz="0" w:space="0" w:color="auto"/>
        <w:right w:val="none" w:sz="0" w:space="0" w:color="auto"/>
      </w:divBdr>
    </w:div>
    <w:div w:id="1359890526">
      <w:bodyDiv w:val="1"/>
      <w:marLeft w:val="0"/>
      <w:marRight w:val="0"/>
      <w:marTop w:val="0"/>
      <w:marBottom w:val="0"/>
      <w:divBdr>
        <w:top w:val="none" w:sz="0" w:space="0" w:color="auto"/>
        <w:left w:val="none" w:sz="0" w:space="0" w:color="auto"/>
        <w:bottom w:val="none" w:sz="0" w:space="0" w:color="auto"/>
        <w:right w:val="none" w:sz="0" w:space="0" w:color="auto"/>
      </w:divBdr>
    </w:div>
    <w:div w:id="1374773685">
      <w:bodyDiv w:val="1"/>
      <w:marLeft w:val="0"/>
      <w:marRight w:val="0"/>
      <w:marTop w:val="0"/>
      <w:marBottom w:val="0"/>
      <w:divBdr>
        <w:top w:val="none" w:sz="0" w:space="0" w:color="auto"/>
        <w:left w:val="none" w:sz="0" w:space="0" w:color="auto"/>
        <w:bottom w:val="none" w:sz="0" w:space="0" w:color="auto"/>
        <w:right w:val="none" w:sz="0" w:space="0" w:color="auto"/>
      </w:divBdr>
    </w:div>
    <w:div w:id="1382442755">
      <w:bodyDiv w:val="1"/>
      <w:marLeft w:val="0"/>
      <w:marRight w:val="0"/>
      <w:marTop w:val="0"/>
      <w:marBottom w:val="0"/>
      <w:divBdr>
        <w:top w:val="none" w:sz="0" w:space="0" w:color="auto"/>
        <w:left w:val="none" w:sz="0" w:space="0" w:color="auto"/>
        <w:bottom w:val="none" w:sz="0" w:space="0" w:color="auto"/>
        <w:right w:val="none" w:sz="0" w:space="0" w:color="auto"/>
      </w:divBdr>
    </w:div>
    <w:div w:id="1413432832">
      <w:bodyDiv w:val="1"/>
      <w:marLeft w:val="0"/>
      <w:marRight w:val="0"/>
      <w:marTop w:val="0"/>
      <w:marBottom w:val="0"/>
      <w:divBdr>
        <w:top w:val="none" w:sz="0" w:space="0" w:color="auto"/>
        <w:left w:val="none" w:sz="0" w:space="0" w:color="auto"/>
        <w:bottom w:val="none" w:sz="0" w:space="0" w:color="auto"/>
        <w:right w:val="none" w:sz="0" w:space="0" w:color="auto"/>
      </w:divBdr>
    </w:div>
    <w:div w:id="1446925879">
      <w:bodyDiv w:val="1"/>
      <w:marLeft w:val="0"/>
      <w:marRight w:val="0"/>
      <w:marTop w:val="0"/>
      <w:marBottom w:val="0"/>
      <w:divBdr>
        <w:top w:val="none" w:sz="0" w:space="0" w:color="auto"/>
        <w:left w:val="none" w:sz="0" w:space="0" w:color="auto"/>
        <w:bottom w:val="none" w:sz="0" w:space="0" w:color="auto"/>
        <w:right w:val="none" w:sz="0" w:space="0" w:color="auto"/>
      </w:divBdr>
    </w:div>
    <w:div w:id="1450204603">
      <w:bodyDiv w:val="1"/>
      <w:marLeft w:val="0"/>
      <w:marRight w:val="0"/>
      <w:marTop w:val="0"/>
      <w:marBottom w:val="0"/>
      <w:divBdr>
        <w:top w:val="none" w:sz="0" w:space="0" w:color="auto"/>
        <w:left w:val="none" w:sz="0" w:space="0" w:color="auto"/>
        <w:bottom w:val="none" w:sz="0" w:space="0" w:color="auto"/>
        <w:right w:val="none" w:sz="0" w:space="0" w:color="auto"/>
      </w:divBdr>
    </w:div>
    <w:div w:id="1498228361">
      <w:bodyDiv w:val="1"/>
      <w:marLeft w:val="0"/>
      <w:marRight w:val="0"/>
      <w:marTop w:val="0"/>
      <w:marBottom w:val="0"/>
      <w:divBdr>
        <w:top w:val="none" w:sz="0" w:space="0" w:color="auto"/>
        <w:left w:val="none" w:sz="0" w:space="0" w:color="auto"/>
        <w:bottom w:val="none" w:sz="0" w:space="0" w:color="auto"/>
        <w:right w:val="none" w:sz="0" w:space="0" w:color="auto"/>
      </w:divBdr>
    </w:div>
    <w:div w:id="1499884465">
      <w:bodyDiv w:val="1"/>
      <w:marLeft w:val="0"/>
      <w:marRight w:val="0"/>
      <w:marTop w:val="0"/>
      <w:marBottom w:val="0"/>
      <w:divBdr>
        <w:top w:val="none" w:sz="0" w:space="0" w:color="auto"/>
        <w:left w:val="none" w:sz="0" w:space="0" w:color="auto"/>
        <w:bottom w:val="none" w:sz="0" w:space="0" w:color="auto"/>
        <w:right w:val="none" w:sz="0" w:space="0" w:color="auto"/>
      </w:divBdr>
    </w:div>
    <w:div w:id="1504323505">
      <w:bodyDiv w:val="1"/>
      <w:marLeft w:val="0"/>
      <w:marRight w:val="0"/>
      <w:marTop w:val="0"/>
      <w:marBottom w:val="0"/>
      <w:divBdr>
        <w:top w:val="none" w:sz="0" w:space="0" w:color="auto"/>
        <w:left w:val="none" w:sz="0" w:space="0" w:color="auto"/>
        <w:bottom w:val="none" w:sz="0" w:space="0" w:color="auto"/>
        <w:right w:val="none" w:sz="0" w:space="0" w:color="auto"/>
      </w:divBdr>
    </w:div>
    <w:div w:id="1519394501">
      <w:bodyDiv w:val="1"/>
      <w:marLeft w:val="0"/>
      <w:marRight w:val="0"/>
      <w:marTop w:val="0"/>
      <w:marBottom w:val="0"/>
      <w:divBdr>
        <w:top w:val="none" w:sz="0" w:space="0" w:color="auto"/>
        <w:left w:val="none" w:sz="0" w:space="0" w:color="auto"/>
        <w:bottom w:val="none" w:sz="0" w:space="0" w:color="auto"/>
        <w:right w:val="none" w:sz="0" w:space="0" w:color="auto"/>
      </w:divBdr>
    </w:div>
    <w:div w:id="1537962279">
      <w:bodyDiv w:val="1"/>
      <w:marLeft w:val="0"/>
      <w:marRight w:val="0"/>
      <w:marTop w:val="0"/>
      <w:marBottom w:val="0"/>
      <w:divBdr>
        <w:top w:val="none" w:sz="0" w:space="0" w:color="auto"/>
        <w:left w:val="none" w:sz="0" w:space="0" w:color="auto"/>
        <w:bottom w:val="none" w:sz="0" w:space="0" w:color="auto"/>
        <w:right w:val="none" w:sz="0" w:space="0" w:color="auto"/>
      </w:divBdr>
    </w:div>
    <w:div w:id="1551310371">
      <w:bodyDiv w:val="1"/>
      <w:marLeft w:val="0"/>
      <w:marRight w:val="0"/>
      <w:marTop w:val="0"/>
      <w:marBottom w:val="0"/>
      <w:divBdr>
        <w:top w:val="none" w:sz="0" w:space="0" w:color="auto"/>
        <w:left w:val="none" w:sz="0" w:space="0" w:color="auto"/>
        <w:bottom w:val="none" w:sz="0" w:space="0" w:color="auto"/>
        <w:right w:val="none" w:sz="0" w:space="0" w:color="auto"/>
      </w:divBdr>
    </w:div>
    <w:div w:id="1554122155">
      <w:bodyDiv w:val="1"/>
      <w:marLeft w:val="0"/>
      <w:marRight w:val="0"/>
      <w:marTop w:val="0"/>
      <w:marBottom w:val="0"/>
      <w:divBdr>
        <w:top w:val="none" w:sz="0" w:space="0" w:color="auto"/>
        <w:left w:val="none" w:sz="0" w:space="0" w:color="auto"/>
        <w:bottom w:val="none" w:sz="0" w:space="0" w:color="auto"/>
        <w:right w:val="none" w:sz="0" w:space="0" w:color="auto"/>
      </w:divBdr>
    </w:div>
    <w:div w:id="1579248089">
      <w:bodyDiv w:val="1"/>
      <w:marLeft w:val="0"/>
      <w:marRight w:val="0"/>
      <w:marTop w:val="0"/>
      <w:marBottom w:val="0"/>
      <w:divBdr>
        <w:top w:val="none" w:sz="0" w:space="0" w:color="auto"/>
        <w:left w:val="none" w:sz="0" w:space="0" w:color="auto"/>
        <w:bottom w:val="none" w:sz="0" w:space="0" w:color="auto"/>
        <w:right w:val="none" w:sz="0" w:space="0" w:color="auto"/>
      </w:divBdr>
    </w:div>
    <w:div w:id="1586304307">
      <w:bodyDiv w:val="1"/>
      <w:marLeft w:val="0"/>
      <w:marRight w:val="0"/>
      <w:marTop w:val="0"/>
      <w:marBottom w:val="0"/>
      <w:divBdr>
        <w:top w:val="none" w:sz="0" w:space="0" w:color="auto"/>
        <w:left w:val="none" w:sz="0" w:space="0" w:color="auto"/>
        <w:bottom w:val="none" w:sz="0" w:space="0" w:color="auto"/>
        <w:right w:val="none" w:sz="0" w:space="0" w:color="auto"/>
      </w:divBdr>
    </w:div>
    <w:div w:id="1592932239">
      <w:bodyDiv w:val="1"/>
      <w:marLeft w:val="0"/>
      <w:marRight w:val="0"/>
      <w:marTop w:val="0"/>
      <w:marBottom w:val="0"/>
      <w:divBdr>
        <w:top w:val="none" w:sz="0" w:space="0" w:color="auto"/>
        <w:left w:val="none" w:sz="0" w:space="0" w:color="auto"/>
        <w:bottom w:val="none" w:sz="0" w:space="0" w:color="auto"/>
        <w:right w:val="none" w:sz="0" w:space="0" w:color="auto"/>
      </w:divBdr>
    </w:div>
    <w:div w:id="1597515155">
      <w:bodyDiv w:val="1"/>
      <w:marLeft w:val="0"/>
      <w:marRight w:val="0"/>
      <w:marTop w:val="0"/>
      <w:marBottom w:val="0"/>
      <w:divBdr>
        <w:top w:val="none" w:sz="0" w:space="0" w:color="auto"/>
        <w:left w:val="none" w:sz="0" w:space="0" w:color="auto"/>
        <w:bottom w:val="none" w:sz="0" w:space="0" w:color="auto"/>
        <w:right w:val="none" w:sz="0" w:space="0" w:color="auto"/>
      </w:divBdr>
    </w:div>
    <w:div w:id="1605989378">
      <w:bodyDiv w:val="1"/>
      <w:marLeft w:val="0"/>
      <w:marRight w:val="0"/>
      <w:marTop w:val="0"/>
      <w:marBottom w:val="0"/>
      <w:divBdr>
        <w:top w:val="none" w:sz="0" w:space="0" w:color="auto"/>
        <w:left w:val="none" w:sz="0" w:space="0" w:color="auto"/>
        <w:bottom w:val="none" w:sz="0" w:space="0" w:color="auto"/>
        <w:right w:val="none" w:sz="0" w:space="0" w:color="auto"/>
      </w:divBdr>
    </w:div>
    <w:div w:id="1613128209">
      <w:bodyDiv w:val="1"/>
      <w:marLeft w:val="0"/>
      <w:marRight w:val="0"/>
      <w:marTop w:val="0"/>
      <w:marBottom w:val="0"/>
      <w:divBdr>
        <w:top w:val="none" w:sz="0" w:space="0" w:color="auto"/>
        <w:left w:val="none" w:sz="0" w:space="0" w:color="auto"/>
        <w:bottom w:val="none" w:sz="0" w:space="0" w:color="auto"/>
        <w:right w:val="none" w:sz="0" w:space="0" w:color="auto"/>
      </w:divBdr>
    </w:div>
    <w:div w:id="1636520185">
      <w:bodyDiv w:val="1"/>
      <w:marLeft w:val="0"/>
      <w:marRight w:val="0"/>
      <w:marTop w:val="0"/>
      <w:marBottom w:val="0"/>
      <w:divBdr>
        <w:top w:val="none" w:sz="0" w:space="0" w:color="auto"/>
        <w:left w:val="none" w:sz="0" w:space="0" w:color="auto"/>
        <w:bottom w:val="none" w:sz="0" w:space="0" w:color="auto"/>
        <w:right w:val="none" w:sz="0" w:space="0" w:color="auto"/>
      </w:divBdr>
    </w:div>
    <w:div w:id="1648508950">
      <w:bodyDiv w:val="1"/>
      <w:marLeft w:val="0"/>
      <w:marRight w:val="0"/>
      <w:marTop w:val="0"/>
      <w:marBottom w:val="0"/>
      <w:divBdr>
        <w:top w:val="none" w:sz="0" w:space="0" w:color="auto"/>
        <w:left w:val="none" w:sz="0" w:space="0" w:color="auto"/>
        <w:bottom w:val="none" w:sz="0" w:space="0" w:color="auto"/>
        <w:right w:val="none" w:sz="0" w:space="0" w:color="auto"/>
      </w:divBdr>
    </w:div>
    <w:div w:id="1653362352">
      <w:bodyDiv w:val="1"/>
      <w:marLeft w:val="0"/>
      <w:marRight w:val="0"/>
      <w:marTop w:val="0"/>
      <w:marBottom w:val="0"/>
      <w:divBdr>
        <w:top w:val="none" w:sz="0" w:space="0" w:color="auto"/>
        <w:left w:val="none" w:sz="0" w:space="0" w:color="auto"/>
        <w:bottom w:val="none" w:sz="0" w:space="0" w:color="auto"/>
        <w:right w:val="none" w:sz="0" w:space="0" w:color="auto"/>
      </w:divBdr>
    </w:div>
    <w:div w:id="1670478792">
      <w:bodyDiv w:val="1"/>
      <w:marLeft w:val="0"/>
      <w:marRight w:val="0"/>
      <w:marTop w:val="0"/>
      <w:marBottom w:val="0"/>
      <w:divBdr>
        <w:top w:val="none" w:sz="0" w:space="0" w:color="auto"/>
        <w:left w:val="none" w:sz="0" w:space="0" w:color="auto"/>
        <w:bottom w:val="none" w:sz="0" w:space="0" w:color="auto"/>
        <w:right w:val="none" w:sz="0" w:space="0" w:color="auto"/>
      </w:divBdr>
    </w:div>
    <w:div w:id="1710955373">
      <w:bodyDiv w:val="1"/>
      <w:marLeft w:val="0"/>
      <w:marRight w:val="0"/>
      <w:marTop w:val="0"/>
      <w:marBottom w:val="0"/>
      <w:divBdr>
        <w:top w:val="none" w:sz="0" w:space="0" w:color="auto"/>
        <w:left w:val="none" w:sz="0" w:space="0" w:color="auto"/>
        <w:bottom w:val="none" w:sz="0" w:space="0" w:color="auto"/>
        <w:right w:val="none" w:sz="0" w:space="0" w:color="auto"/>
      </w:divBdr>
    </w:div>
    <w:div w:id="1728451612">
      <w:bodyDiv w:val="1"/>
      <w:marLeft w:val="0"/>
      <w:marRight w:val="0"/>
      <w:marTop w:val="0"/>
      <w:marBottom w:val="0"/>
      <w:divBdr>
        <w:top w:val="none" w:sz="0" w:space="0" w:color="auto"/>
        <w:left w:val="none" w:sz="0" w:space="0" w:color="auto"/>
        <w:bottom w:val="none" w:sz="0" w:space="0" w:color="auto"/>
        <w:right w:val="none" w:sz="0" w:space="0" w:color="auto"/>
      </w:divBdr>
    </w:div>
    <w:div w:id="1767844916">
      <w:bodyDiv w:val="1"/>
      <w:marLeft w:val="0"/>
      <w:marRight w:val="0"/>
      <w:marTop w:val="0"/>
      <w:marBottom w:val="0"/>
      <w:divBdr>
        <w:top w:val="none" w:sz="0" w:space="0" w:color="auto"/>
        <w:left w:val="none" w:sz="0" w:space="0" w:color="auto"/>
        <w:bottom w:val="none" w:sz="0" w:space="0" w:color="auto"/>
        <w:right w:val="none" w:sz="0" w:space="0" w:color="auto"/>
      </w:divBdr>
    </w:div>
    <w:div w:id="1775055939">
      <w:bodyDiv w:val="1"/>
      <w:marLeft w:val="0"/>
      <w:marRight w:val="0"/>
      <w:marTop w:val="0"/>
      <w:marBottom w:val="0"/>
      <w:divBdr>
        <w:top w:val="none" w:sz="0" w:space="0" w:color="auto"/>
        <w:left w:val="none" w:sz="0" w:space="0" w:color="auto"/>
        <w:bottom w:val="none" w:sz="0" w:space="0" w:color="auto"/>
        <w:right w:val="none" w:sz="0" w:space="0" w:color="auto"/>
      </w:divBdr>
    </w:div>
    <w:div w:id="1813719080">
      <w:bodyDiv w:val="1"/>
      <w:marLeft w:val="0"/>
      <w:marRight w:val="0"/>
      <w:marTop w:val="0"/>
      <w:marBottom w:val="0"/>
      <w:divBdr>
        <w:top w:val="none" w:sz="0" w:space="0" w:color="auto"/>
        <w:left w:val="none" w:sz="0" w:space="0" w:color="auto"/>
        <w:bottom w:val="none" w:sz="0" w:space="0" w:color="auto"/>
        <w:right w:val="none" w:sz="0" w:space="0" w:color="auto"/>
      </w:divBdr>
    </w:div>
    <w:div w:id="1823426495">
      <w:bodyDiv w:val="1"/>
      <w:marLeft w:val="0"/>
      <w:marRight w:val="0"/>
      <w:marTop w:val="0"/>
      <w:marBottom w:val="0"/>
      <w:divBdr>
        <w:top w:val="none" w:sz="0" w:space="0" w:color="auto"/>
        <w:left w:val="none" w:sz="0" w:space="0" w:color="auto"/>
        <w:bottom w:val="none" w:sz="0" w:space="0" w:color="auto"/>
        <w:right w:val="none" w:sz="0" w:space="0" w:color="auto"/>
      </w:divBdr>
    </w:div>
    <w:div w:id="1847744021">
      <w:bodyDiv w:val="1"/>
      <w:marLeft w:val="0"/>
      <w:marRight w:val="0"/>
      <w:marTop w:val="0"/>
      <w:marBottom w:val="0"/>
      <w:divBdr>
        <w:top w:val="none" w:sz="0" w:space="0" w:color="auto"/>
        <w:left w:val="none" w:sz="0" w:space="0" w:color="auto"/>
        <w:bottom w:val="none" w:sz="0" w:space="0" w:color="auto"/>
        <w:right w:val="none" w:sz="0" w:space="0" w:color="auto"/>
      </w:divBdr>
    </w:div>
    <w:div w:id="1850561115">
      <w:bodyDiv w:val="1"/>
      <w:marLeft w:val="0"/>
      <w:marRight w:val="0"/>
      <w:marTop w:val="0"/>
      <w:marBottom w:val="0"/>
      <w:divBdr>
        <w:top w:val="none" w:sz="0" w:space="0" w:color="auto"/>
        <w:left w:val="none" w:sz="0" w:space="0" w:color="auto"/>
        <w:bottom w:val="none" w:sz="0" w:space="0" w:color="auto"/>
        <w:right w:val="none" w:sz="0" w:space="0" w:color="auto"/>
      </w:divBdr>
    </w:div>
    <w:div w:id="1897428754">
      <w:bodyDiv w:val="1"/>
      <w:marLeft w:val="0"/>
      <w:marRight w:val="0"/>
      <w:marTop w:val="0"/>
      <w:marBottom w:val="0"/>
      <w:divBdr>
        <w:top w:val="none" w:sz="0" w:space="0" w:color="auto"/>
        <w:left w:val="none" w:sz="0" w:space="0" w:color="auto"/>
        <w:bottom w:val="none" w:sz="0" w:space="0" w:color="auto"/>
        <w:right w:val="none" w:sz="0" w:space="0" w:color="auto"/>
      </w:divBdr>
    </w:div>
    <w:div w:id="1918127752">
      <w:bodyDiv w:val="1"/>
      <w:marLeft w:val="0"/>
      <w:marRight w:val="0"/>
      <w:marTop w:val="0"/>
      <w:marBottom w:val="0"/>
      <w:divBdr>
        <w:top w:val="none" w:sz="0" w:space="0" w:color="auto"/>
        <w:left w:val="none" w:sz="0" w:space="0" w:color="auto"/>
        <w:bottom w:val="none" w:sz="0" w:space="0" w:color="auto"/>
        <w:right w:val="none" w:sz="0" w:space="0" w:color="auto"/>
      </w:divBdr>
    </w:div>
    <w:div w:id="1923371360">
      <w:bodyDiv w:val="1"/>
      <w:marLeft w:val="0"/>
      <w:marRight w:val="0"/>
      <w:marTop w:val="0"/>
      <w:marBottom w:val="0"/>
      <w:divBdr>
        <w:top w:val="none" w:sz="0" w:space="0" w:color="auto"/>
        <w:left w:val="none" w:sz="0" w:space="0" w:color="auto"/>
        <w:bottom w:val="none" w:sz="0" w:space="0" w:color="auto"/>
        <w:right w:val="none" w:sz="0" w:space="0" w:color="auto"/>
      </w:divBdr>
    </w:div>
    <w:div w:id="1923442215">
      <w:bodyDiv w:val="1"/>
      <w:marLeft w:val="0"/>
      <w:marRight w:val="0"/>
      <w:marTop w:val="0"/>
      <w:marBottom w:val="0"/>
      <w:divBdr>
        <w:top w:val="none" w:sz="0" w:space="0" w:color="auto"/>
        <w:left w:val="none" w:sz="0" w:space="0" w:color="auto"/>
        <w:bottom w:val="none" w:sz="0" w:space="0" w:color="auto"/>
        <w:right w:val="none" w:sz="0" w:space="0" w:color="auto"/>
      </w:divBdr>
    </w:div>
    <w:div w:id="1928534181">
      <w:bodyDiv w:val="1"/>
      <w:marLeft w:val="0"/>
      <w:marRight w:val="0"/>
      <w:marTop w:val="0"/>
      <w:marBottom w:val="0"/>
      <w:divBdr>
        <w:top w:val="none" w:sz="0" w:space="0" w:color="auto"/>
        <w:left w:val="none" w:sz="0" w:space="0" w:color="auto"/>
        <w:bottom w:val="none" w:sz="0" w:space="0" w:color="auto"/>
        <w:right w:val="none" w:sz="0" w:space="0" w:color="auto"/>
      </w:divBdr>
    </w:div>
    <w:div w:id="1941790315">
      <w:bodyDiv w:val="1"/>
      <w:marLeft w:val="0"/>
      <w:marRight w:val="0"/>
      <w:marTop w:val="0"/>
      <w:marBottom w:val="0"/>
      <w:divBdr>
        <w:top w:val="none" w:sz="0" w:space="0" w:color="auto"/>
        <w:left w:val="none" w:sz="0" w:space="0" w:color="auto"/>
        <w:bottom w:val="none" w:sz="0" w:space="0" w:color="auto"/>
        <w:right w:val="none" w:sz="0" w:space="0" w:color="auto"/>
      </w:divBdr>
    </w:div>
    <w:div w:id="1966621556">
      <w:bodyDiv w:val="1"/>
      <w:marLeft w:val="0"/>
      <w:marRight w:val="0"/>
      <w:marTop w:val="0"/>
      <w:marBottom w:val="0"/>
      <w:divBdr>
        <w:top w:val="none" w:sz="0" w:space="0" w:color="auto"/>
        <w:left w:val="none" w:sz="0" w:space="0" w:color="auto"/>
        <w:bottom w:val="none" w:sz="0" w:space="0" w:color="auto"/>
        <w:right w:val="none" w:sz="0" w:space="0" w:color="auto"/>
      </w:divBdr>
    </w:div>
    <w:div w:id="2002808228">
      <w:bodyDiv w:val="1"/>
      <w:marLeft w:val="0"/>
      <w:marRight w:val="0"/>
      <w:marTop w:val="0"/>
      <w:marBottom w:val="0"/>
      <w:divBdr>
        <w:top w:val="none" w:sz="0" w:space="0" w:color="auto"/>
        <w:left w:val="none" w:sz="0" w:space="0" w:color="auto"/>
        <w:bottom w:val="none" w:sz="0" w:space="0" w:color="auto"/>
        <w:right w:val="none" w:sz="0" w:space="0" w:color="auto"/>
      </w:divBdr>
    </w:div>
    <w:div w:id="2006669874">
      <w:bodyDiv w:val="1"/>
      <w:marLeft w:val="0"/>
      <w:marRight w:val="0"/>
      <w:marTop w:val="0"/>
      <w:marBottom w:val="0"/>
      <w:divBdr>
        <w:top w:val="none" w:sz="0" w:space="0" w:color="auto"/>
        <w:left w:val="none" w:sz="0" w:space="0" w:color="auto"/>
        <w:bottom w:val="none" w:sz="0" w:space="0" w:color="auto"/>
        <w:right w:val="none" w:sz="0" w:space="0" w:color="auto"/>
      </w:divBdr>
    </w:div>
    <w:div w:id="2060786894">
      <w:bodyDiv w:val="1"/>
      <w:marLeft w:val="0"/>
      <w:marRight w:val="0"/>
      <w:marTop w:val="0"/>
      <w:marBottom w:val="0"/>
      <w:divBdr>
        <w:top w:val="none" w:sz="0" w:space="0" w:color="auto"/>
        <w:left w:val="none" w:sz="0" w:space="0" w:color="auto"/>
        <w:bottom w:val="none" w:sz="0" w:space="0" w:color="auto"/>
        <w:right w:val="none" w:sz="0" w:space="0" w:color="auto"/>
      </w:divBdr>
    </w:div>
    <w:div w:id="2078939204">
      <w:bodyDiv w:val="1"/>
      <w:marLeft w:val="0"/>
      <w:marRight w:val="0"/>
      <w:marTop w:val="0"/>
      <w:marBottom w:val="0"/>
      <w:divBdr>
        <w:top w:val="none" w:sz="0" w:space="0" w:color="auto"/>
        <w:left w:val="none" w:sz="0" w:space="0" w:color="auto"/>
        <w:bottom w:val="none" w:sz="0" w:space="0" w:color="auto"/>
        <w:right w:val="none" w:sz="0" w:space="0" w:color="auto"/>
      </w:divBdr>
    </w:div>
    <w:div w:id="2084061968">
      <w:bodyDiv w:val="1"/>
      <w:marLeft w:val="0"/>
      <w:marRight w:val="0"/>
      <w:marTop w:val="0"/>
      <w:marBottom w:val="0"/>
      <w:divBdr>
        <w:top w:val="none" w:sz="0" w:space="0" w:color="auto"/>
        <w:left w:val="none" w:sz="0" w:space="0" w:color="auto"/>
        <w:bottom w:val="none" w:sz="0" w:space="0" w:color="auto"/>
        <w:right w:val="none" w:sz="0" w:space="0" w:color="auto"/>
      </w:divBdr>
    </w:div>
    <w:div w:id="2108693686">
      <w:bodyDiv w:val="1"/>
      <w:marLeft w:val="0"/>
      <w:marRight w:val="0"/>
      <w:marTop w:val="0"/>
      <w:marBottom w:val="0"/>
      <w:divBdr>
        <w:top w:val="none" w:sz="0" w:space="0" w:color="auto"/>
        <w:left w:val="none" w:sz="0" w:space="0" w:color="auto"/>
        <w:bottom w:val="none" w:sz="0" w:space="0" w:color="auto"/>
        <w:right w:val="none" w:sz="0" w:space="0" w:color="auto"/>
      </w:divBdr>
    </w:div>
    <w:div w:id="2123837106">
      <w:bodyDiv w:val="1"/>
      <w:marLeft w:val="0"/>
      <w:marRight w:val="0"/>
      <w:marTop w:val="0"/>
      <w:marBottom w:val="0"/>
      <w:divBdr>
        <w:top w:val="none" w:sz="0" w:space="0" w:color="auto"/>
        <w:left w:val="none" w:sz="0" w:space="0" w:color="auto"/>
        <w:bottom w:val="none" w:sz="0" w:space="0" w:color="auto"/>
        <w:right w:val="none" w:sz="0" w:space="0" w:color="auto"/>
      </w:divBdr>
    </w:div>
    <w:div w:id="2139059186">
      <w:bodyDiv w:val="1"/>
      <w:marLeft w:val="0"/>
      <w:marRight w:val="0"/>
      <w:marTop w:val="0"/>
      <w:marBottom w:val="0"/>
      <w:divBdr>
        <w:top w:val="none" w:sz="0" w:space="0" w:color="auto"/>
        <w:left w:val="none" w:sz="0" w:space="0" w:color="auto"/>
        <w:bottom w:val="none" w:sz="0" w:space="0" w:color="auto"/>
        <w:right w:val="none" w:sz="0" w:space="0" w:color="auto"/>
      </w:divBdr>
    </w:div>
    <w:div w:id="2144348633">
      <w:bodyDiv w:val="1"/>
      <w:marLeft w:val="0"/>
      <w:marRight w:val="0"/>
      <w:marTop w:val="0"/>
      <w:marBottom w:val="0"/>
      <w:divBdr>
        <w:top w:val="none" w:sz="0" w:space="0" w:color="auto"/>
        <w:left w:val="none" w:sz="0" w:space="0" w:color="auto"/>
        <w:bottom w:val="none" w:sz="0" w:space="0" w:color="auto"/>
        <w:right w:val="none" w:sz="0" w:space="0" w:color="auto"/>
      </w:divBdr>
    </w:div>
    <w:div w:id="21455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54F9-4033-4429-9F74-681E1EBF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1541</Words>
  <Characters>8785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RZD</Company>
  <LinksUpToDate>false</LinksUpToDate>
  <CharactersWithSpaces>10306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nee-SavushkinSV</dc:creator>
  <cp:lastModifiedBy>de_CharikovaAA</cp:lastModifiedBy>
  <cp:revision>2</cp:revision>
  <cp:lastPrinted>2024-09-27T04:58:00Z</cp:lastPrinted>
  <dcterms:created xsi:type="dcterms:W3CDTF">2025-03-28T04:45:00Z</dcterms:created>
  <dcterms:modified xsi:type="dcterms:W3CDTF">2025-03-28T04:45:00Z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